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B92" w:rsidRDefault="00480B92" w:rsidP="001145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80B92" w:rsidRDefault="00480B92" w:rsidP="001145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80B92" w:rsidRDefault="00480B92" w:rsidP="001145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80B92" w:rsidRDefault="00480B92" w:rsidP="001145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1457E" w:rsidRDefault="00DB489C" w:rsidP="001145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B489C">
        <w:rPr>
          <w:rFonts w:ascii="Times New Roman" w:hAnsi="Times New Roman" w:cs="Times New Roman"/>
          <w:sz w:val="28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pt;height:619.5pt" o:ole="">
            <v:imagedata r:id="rId7" o:title=""/>
          </v:shape>
          <o:OLEObject Type="Embed" ProgID="FoxitPhantomPDF.Document" ShapeID="_x0000_i1025" DrawAspect="Content" ObjectID="_1837162428" r:id="rId8"/>
        </w:object>
      </w:r>
    </w:p>
    <w:p w:rsidR="00480B92" w:rsidRDefault="00480B92" w:rsidP="00480B92">
      <w:pPr>
        <w:pStyle w:val="11"/>
        <w:spacing w:before="72"/>
        <w:ind w:left="0" w:right="568"/>
      </w:pPr>
    </w:p>
    <w:p w:rsidR="0011457E" w:rsidRDefault="0011457E" w:rsidP="00480B92">
      <w:pPr>
        <w:pStyle w:val="11"/>
        <w:spacing w:before="72"/>
        <w:ind w:left="0" w:right="568"/>
        <w:jc w:val="center"/>
      </w:pPr>
      <w:r>
        <w:t>ДОПОЛНИТЕЛЬНОЕ</w:t>
      </w:r>
      <w:r>
        <w:rPr>
          <w:spacing w:val="-8"/>
        </w:rPr>
        <w:t xml:space="preserve"> </w:t>
      </w:r>
      <w:r>
        <w:rPr>
          <w:spacing w:val="-2"/>
        </w:rPr>
        <w:t>СОГЛАШЕНИЕ</w:t>
      </w:r>
    </w:p>
    <w:p w:rsidR="0011457E" w:rsidRDefault="0011457E" w:rsidP="0011457E">
      <w:pPr>
        <w:pStyle w:val="a6"/>
        <w:spacing w:after="0" w:line="240" w:lineRule="auto"/>
        <w:ind w:right="566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86DF0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города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Казани в лице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начальника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Ризванова И.А., действующего на основании Положения о МКУ «Управление образования ИКМО города Казани», именуемое в дальнейшем «Управление», с одной стороны, и Татарстанская республиканская организация Общероссийского Профсоюза образования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в</w:t>
      </w:r>
      <w:r w:rsidRPr="00D86D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лице</w:t>
      </w:r>
      <w:r w:rsidRPr="00D86D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председателя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Проценко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И.Н.,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действующего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основании Устава, именуемая в дальнейшем «Профсоюз», с другой стороны, пришли к Соглашению о внесении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образования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2024-2026гг.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57E" w:rsidRPr="00CB2327" w:rsidRDefault="0011457E" w:rsidP="0011457E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t xml:space="preserve">В соответствии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 собрания коллектива</w:t>
      </w:r>
      <w:r w:rsidRPr="00580AA0">
        <w:rPr>
          <w:rFonts w:ascii="Times New Roman" w:hAnsi="Times New Roman" w:cs="Times New Roman"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 xml:space="preserve">(протокол </w:t>
      </w:r>
      <w:r w:rsidRPr="00480B92">
        <w:rPr>
          <w:rFonts w:ascii="Times New Roman" w:hAnsi="Times New Roman" w:cs="Times New Roman"/>
          <w:i/>
          <w:sz w:val="28"/>
          <w:szCs w:val="24"/>
        </w:rPr>
        <w:t>от</w:t>
      </w:r>
      <w:r w:rsidR="00480B92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B42433">
        <w:rPr>
          <w:rFonts w:ascii="Times New Roman" w:hAnsi="Times New Roman" w:cs="Times New Roman"/>
          <w:sz w:val="28"/>
          <w:szCs w:val="24"/>
          <w:u w:val="single"/>
        </w:rPr>
        <w:t>25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марта 2026г.,</w:t>
      </w:r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B42433">
        <w:rPr>
          <w:rFonts w:ascii="Times New Roman" w:hAnsi="Times New Roman" w:cs="Times New Roman"/>
          <w:sz w:val="28"/>
          <w:szCs w:val="24"/>
        </w:rPr>
        <w:t>№</w:t>
      </w:r>
      <w:r w:rsidRPr="00B42433">
        <w:rPr>
          <w:rFonts w:ascii="Times New Roman" w:hAnsi="Times New Roman" w:cs="Times New Roman"/>
          <w:sz w:val="28"/>
          <w:szCs w:val="24"/>
          <w:u w:val="single"/>
        </w:rPr>
        <w:t>2</w:t>
      </w:r>
      <w:r w:rsidRPr="009C445E">
        <w:rPr>
          <w:rFonts w:ascii="Times New Roman" w:hAnsi="Times New Roman" w:cs="Times New Roman"/>
          <w:i/>
          <w:sz w:val="28"/>
          <w:szCs w:val="24"/>
        </w:rPr>
        <w:t>)</w:t>
      </w:r>
      <w:r w:rsidRPr="00580AA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 xml:space="preserve">стороны </w:t>
      </w:r>
      <w:r>
        <w:rPr>
          <w:rFonts w:ascii="Times New Roman" w:hAnsi="Times New Roman" w:cs="Times New Roman"/>
          <w:sz w:val="28"/>
          <w:szCs w:val="24"/>
        </w:rPr>
        <w:t xml:space="preserve"> пришли к соглашению о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внес</w:t>
      </w:r>
      <w:r>
        <w:rPr>
          <w:rFonts w:ascii="Times New Roman" w:hAnsi="Times New Roman" w:cs="Times New Roman"/>
          <w:sz w:val="28"/>
          <w:szCs w:val="24"/>
        </w:rPr>
        <w:t xml:space="preserve">ении 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 действующий коллективный договор</w:t>
      </w:r>
      <w:r>
        <w:rPr>
          <w:rFonts w:ascii="Times New Roman" w:hAnsi="Times New Roman" w:cs="Times New Roman"/>
          <w:sz w:val="28"/>
          <w:szCs w:val="24"/>
        </w:rPr>
        <w:t xml:space="preserve"> МАДОУ «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Центр развития ребенка – Детский сад </w:t>
      </w:r>
      <w:r>
        <w:rPr>
          <w:rFonts w:ascii="Times New Roman" w:hAnsi="Times New Roman" w:cs="Times New Roman"/>
          <w:sz w:val="28"/>
          <w:szCs w:val="24"/>
        </w:rPr>
        <w:t>№</w:t>
      </w:r>
      <w:r>
        <w:rPr>
          <w:rFonts w:ascii="Times New Roman" w:hAnsi="Times New Roman" w:cs="Times New Roman"/>
          <w:sz w:val="28"/>
          <w:szCs w:val="24"/>
          <w:u w:val="single"/>
        </w:rPr>
        <w:t>396</w:t>
      </w:r>
      <w:r>
        <w:rPr>
          <w:rFonts w:ascii="Times New Roman" w:hAnsi="Times New Roman" w:cs="Times New Roman"/>
          <w:sz w:val="28"/>
          <w:szCs w:val="24"/>
        </w:rPr>
        <w:t xml:space="preserve">» </w:t>
      </w:r>
      <w:r>
        <w:rPr>
          <w:rFonts w:ascii="Times New Roman" w:hAnsi="Times New Roman" w:cs="Times New Roman"/>
          <w:sz w:val="28"/>
          <w:szCs w:val="24"/>
          <w:u w:val="single"/>
        </w:rPr>
        <w:t>Приволжского</w:t>
      </w:r>
      <w:r>
        <w:rPr>
          <w:rFonts w:ascii="Times New Roman" w:hAnsi="Times New Roman" w:cs="Times New Roman"/>
          <w:sz w:val="28"/>
          <w:szCs w:val="24"/>
        </w:rPr>
        <w:t xml:space="preserve"> района г.Казани на 2024-2027 годы 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следующие изменения</w:t>
      </w:r>
      <w:r>
        <w:rPr>
          <w:rFonts w:ascii="Times New Roman" w:hAnsi="Times New Roman" w:cs="Times New Roman"/>
          <w:sz w:val="28"/>
          <w:szCs w:val="24"/>
        </w:rPr>
        <w:t xml:space="preserve"> и дополнения.</w:t>
      </w:r>
    </w:p>
    <w:p w:rsidR="0011457E" w:rsidRPr="00773ECC" w:rsidRDefault="0011457E" w:rsidP="0011457E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11457E" w:rsidRDefault="0011457E" w:rsidP="0011457E">
      <w:pPr>
        <w:spacing w:after="0" w:line="240" w:lineRule="auto"/>
        <w:ind w:right="566"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>. Трудовой договор, гарантии при заключении, изменении и расторжении трудового договора</w:t>
      </w:r>
    </w:p>
    <w:p w:rsidR="0011457E" w:rsidRPr="004A5B98" w:rsidRDefault="0011457E" w:rsidP="0011457E">
      <w:pPr>
        <w:spacing w:after="0" w:line="240" w:lineRule="auto"/>
        <w:ind w:right="566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>Пункт 3.1.2. изложить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1457E" w:rsidRPr="004A5B98" w:rsidRDefault="0011457E" w:rsidP="0011457E">
      <w:pPr>
        <w:pStyle w:val="a6"/>
        <w:spacing w:after="0" w:line="240" w:lineRule="auto"/>
        <w:ind w:right="566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4A5B98">
        <w:rPr>
          <w:rFonts w:ascii="Times New Roman" w:hAnsi="Times New Roman" w:cs="Times New Roman"/>
          <w:sz w:val="28"/>
          <w:szCs w:val="28"/>
        </w:rPr>
        <w:t xml:space="preserve">3.1.2. Способствовать реализации правового статуса педагогических </w:t>
      </w:r>
      <w:r w:rsidRPr="004A5B98">
        <w:rPr>
          <w:rFonts w:ascii="Times New Roman" w:hAnsi="Times New Roman" w:cs="Times New Roman"/>
          <w:spacing w:val="-4"/>
          <w:sz w:val="28"/>
          <w:szCs w:val="28"/>
        </w:rPr>
        <w:t xml:space="preserve">работников, установленного законодательством об образовании, включая право </w:t>
      </w:r>
      <w:r w:rsidRPr="004A5B98">
        <w:rPr>
          <w:rFonts w:ascii="Times New Roman" w:hAnsi="Times New Roman" w:cs="Times New Roman"/>
          <w:sz w:val="28"/>
          <w:szCs w:val="28"/>
        </w:rPr>
        <w:t>на защиту профессиональной чести и достоинства, и рекомендовать образовательным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организациям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руководствоваться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разработке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принятии соответствующего локального нормативного акта примерным положением о нормах профессиональной этики педагогических работников. (Письмо Минпросвещения России, Профсоюза работников народного образования и науки РФ от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22.12.2025 года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№ ОК-3775/08/756).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57E" w:rsidRDefault="0011457E" w:rsidP="0011457E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</w:pPr>
      <w:r w:rsidRPr="000C4048">
        <w:rPr>
          <w:rFonts w:ascii="Times New Roman" w:hAnsi="Times New Roman" w:cs="Times New Roman"/>
          <w:i/>
          <w:sz w:val="28"/>
          <w:szCs w:val="28"/>
        </w:rPr>
        <w:t>(Приложение №4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404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0C4048">
        <w:rPr>
          <w:rFonts w:ascii="Times New Roman" w:hAnsi="Times New Roman" w:cs="Times New Roman"/>
          <w:i/>
          <w:sz w:val="28"/>
          <w:szCs w:val="28"/>
        </w:rPr>
        <w:t>Положение о</w:t>
      </w:r>
      <w:r w:rsidRPr="000C4048">
        <w:rPr>
          <w:rFonts w:ascii="Times New Roman" w:eastAsia="Calibri" w:hAnsi="Times New Roman" w:cs="Times New Roman"/>
          <w:b/>
          <w:bCs/>
          <w:i/>
          <w:spacing w:val="-2"/>
          <w:sz w:val="28"/>
          <w:szCs w:val="28"/>
          <w:lang w:eastAsia="en-US"/>
        </w:rPr>
        <w:t xml:space="preserve"> </w:t>
      </w:r>
      <w:r w:rsidRPr="000C4048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>нормах профессиональной этики педагогических работников»).</w:t>
      </w:r>
    </w:p>
    <w:p w:rsidR="0011457E" w:rsidRDefault="0011457E" w:rsidP="0011457E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</w:p>
    <w:p w:rsidR="0011457E" w:rsidRDefault="0011457E" w:rsidP="0011457E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A71413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Пункт 3.2.6.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дополнить следующим абзацем:</w:t>
      </w:r>
    </w:p>
    <w:p w:rsidR="0011457E" w:rsidRPr="00071F3F" w:rsidRDefault="0011457E" w:rsidP="0011457E">
      <w:pPr>
        <w:spacing w:after="0" w:line="240" w:lineRule="auto"/>
        <w:ind w:right="566" w:firstLine="708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3.2.6.</w:t>
      </w:r>
      <w:r w:rsidRPr="00D65577">
        <w:rPr>
          <w:rFonts w:ascii="Times New Roman" w:hAnsi="Times New Roman" w:cs="Times New Roman"/>
          <w:sz w:val="28"/>
          <w:szCs w:val="28"/>
        </w:rPr>
        <w:t xml:space="preserve"> В пределах фонда оплаты труда образовательн</w:t>
      </w:r>
      <w:r w:rsidR="00C100EA">
        <w:rPr>
          <w:rFonts w:ascii="Times New Roman" w:hAnsi="Times New Roman" w:cs="Times New Roman"/>
          <w:sz w:val="28"/>
          <w:szCs w:val="28"/>
        </w:rPr>
        <w:t>ая</w:t>
      </w:r>
      <w:r w:rsidRPr="00D65577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C100EA">
        <w:rPr>
          <w:rFonts w:ascii="Times New Roman" w:hAnsi="Times New Roman" w:cs="Times New Roman"/>
          <w:sz w:val="28"/>
          <w:szCs w:val="28"/>
        </w:rPr>
        <w:t>я</w:t>
      </w:r>
      <w:r w:rsidRPr="00D65577">
        <w:rPr>
          <w:rFonts w:ascii="Times New Roman" w:hAnsi="Times New Roman" w:cs="Times New Roman"/>
          <w:sz w:val="28"/>
          <w:szCs w:val="28"/>
        </w:rPr>
        <w:t xml:space="preserve"> при формировании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штатных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расписаний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вправе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использовать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примерные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 xml:space="preserve">типовые штаты, рекомендованные Письмом </w:t>
      </w:r>
      <w:r w:rsidRPr="00D65577">
        <w:rPr>
          <w:rFonts w:ascii="Times New Roman" w:hAnsi="Times New Roman" w:cs="Times New Roman"/>
          <w:sz w:val="28"/>
          <w:szCs w:val="28"/>
        </w:rPr>
        <w:lastRenderedPageBreak/>
        <w:t>Министерства просвещения Российской Федерации от 23 июня 2025 г. № ОК-1835/08.</w:t>
      </w:r>
    </w:p>
    <w:p w:rsidR="0011457E" w:rsidRDefault="0011457E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57E" w:rsidRPr="004A5B98" w:rsidRDefault="0011457E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 xml:space="preserve">Пункт 3.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5B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A5B98">
        <w:rPr>
          <w:rFonts w:ascii="Times New Roman" w:hAnsi="Times New Roman" w:cs="Times New Roman"/>
          <w:b/>
          <w:sz w:val="28"/>
          <w:szCs w:val="28"/>
        </w:rPr>
        <w:t>изложить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1457E" w:rsidRPr="00380F23" w:rsidRDefault="0011457E" w:rsidP="0011457E">
      <w:pPr>
        <w:pStyle w:val="a6"/>
        <w:spacing w:after="0" w:line="240" w:lineRule="auto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>3.3.1.</w:t>
      </w:r>
      <w:r w:rsidRPr="00380F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hyperlink r:id="rId9">
        <w:r w:rsidRPr="00380F23">
          <w:rPr>
            <w:rFonts w:ascii="Times New Roman" w:hAnsi="Times New Roman" w:cs="Times New Roman"/>
            <w:sz w:val="28"/>
            <w:szCs w:val="28"/>
          </w:rPr>
          <w:t>квалификационных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 </w:t>
      </w:r>
      <w:hyperlink r:id="rId10">
        <w:r w:rsidRPr="00380F23">
          <w:rPr>
            <w:rFonts w:ascii="Times New Roman" w:hAnsi="Times New Roman" w:cs="Times New Roman"/>
            <w:sz w:val="28"/>
            <w:szCs w:val="28"/>
          </w:rPr>
          <w:t>справочниках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>, и (или)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hyperlink r:id="rId11">
        <w:r w:rsidRPr="00380F23">
          <w:rPr>
            <w:rFonts w:ascii="Times New Roman" w:hAnsi="Times New Roman" w:cs="Times New Roman"/>
            <w:sz w:val="28"/>
            <w:szCs w:val="28"/>
          </w:rPr>
          <w:t>профессиональным стандартам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, если иное не установлено Федеральным законом «Об образовании в Российской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Федерации».</w:t>
      </w:r>
    </w:p>
    <w:p w:rsidR="0011457E" w:rsidRPr="00380F23" w:rsidRDefault="0011457E" w:rsidP="0011457E">
      <w:pPr>
        <w:pStyle w:val="a6"/>
        <w:spacing w:after="0" w:line="240" w:lineRule="auto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науки»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успешно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прошедшие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промежуточную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аттестацию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высшего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обучающегося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учебным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предметам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основного </w:t>
      </w:r>
      <w:r w:rsidRPr="00380F23">
        <w:rPr>
          <w:rFonts w:ascii="Times New Roman" w:hAnsi="Times New Roman" w:cs="Times New Roman"/>
          <w:sz w:val="28"/>
          <w:szCs w:val="28"/>
        </w:rPr>
        <w:t>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основного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среднего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также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учебным предметам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 общего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определяется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работодателем.</w:t>
      </w:r>
    </w:p>
    <w:p w:rsidR="0011457E" w:rsidRPr="00380F23" w:rsidRDefault="0011457E" w:rsidP="0011457E">
      <w:pPr>
        <w:pStyle w:val="a6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pacing w:val="-2"/>
          <w:sz w:val="28"/>
          <w:szCs w:val="28"/>
        </w:rPr>
        <w:t>Совершеннолетние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лица,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программам </w:t>
      </w:r>
      <w:r w:rsidRPr="00380F23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по специальностям, входящим в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>укрупненную группу</w:t>
      </w:r>
      <w:r w:rsidRPr="00380F2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специальностей «Образование и педагогические науки», и </w:t>
      </w:r>
      <w:r w:rsidRPr="00380F23">
        <w:rPr>
          <w:rFonts w:ascii="Times New Roman" w:hAnsi="Times New Roman" w:cs="Times New Roman"/>
          <w:sz w:val="28"/>
          <w:szCs w:val="28"/>
        </w:rPr>
        <w:t>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дошкольного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11457E" w:rsidRDefault="0011457E" w:rsidP="0011457E">
      <w:pPr>
        <w:pStyle w:val="a6"/>
        <w:spacing w:after="0" w:line="240" w:lineRule="auto"/>
        <w:ind w:right="566" w:firstLine="70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</w:t>
      </w:r>
      <w:r w:rsidRPr="00380F23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образовательным программам высшего образования по специальностям и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направлениям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подготовки,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соответствующим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направленности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дополнительных </w:t>
      </w:r>
      <w:r w:rsidRPr="00380F23">
        <w:rPr>
          <w:rFonts w:ascii="Times New Roman" w:hAnsi="Times New Roman" w:cs="Times New Roman"/>
          <w:sz w:val="28"/>
          <w:szCs w:val="28"/>
        </w:rPr>
        <w:t>общеобразовательных программ, и успешно прошедшие промежуточную аттестацию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менее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чем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за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два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года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обучения.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Соответствие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образовательной программы высшего образования направленности дополнительной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общеобразовательной программы определяется работодателем.</w:t>
      </w:r>
    </w:p>
    <w:p w:rsidR="0011457E" w:rsidRPr="00C61EBE" w:rsidRDefault="0011457E" w:rsidP="0011457E">
      <w:pPr>
        <w:pStyle w:val="a6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>К занятию педагогической деятельностью в государственных и муниципальных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организациях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не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допускаются:</w:t>
      </w:r>
    </w:p>
    <w:p w:rsidR="0011457E" w:rsidRPr="00C61EBE" w:rsidRDefault="0011457E" w:rsidP="0011457E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right="56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 xml:space="preserve">иностранные 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>агенты;</w:t>
      </w:r>
    </w:p>
    <w:p w:rsidR="0011457E" w:rsidRPr="00C61EBE" w:rsidRDefault="0011457E" w:rsidP="0011457E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6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11457E" w:rsidRPr="00C61EBE" w:rsidRDefault="0011457E" w:rsidP="0011457E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имеющие или имевшие судимость, подвергавшиеся уголовному преследованию за определённые преступления;</w:t>
      </w:r>
    </w:p>
    <w:p w:rsidR="0011457E" w:rsidRPr="00C61EBE" w:rsidRDefault="0011457E" w:rsidP="0011457E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имеющие неснятую или непогашенную судимость за иные умышленные тяжкие и особо тяжкие преступления;</w:t>
      </w:r>
    </w:p>
    <w:p w:rsidR="0011457E" w:rsidRPr="00C61EBE" w:rsidRDefault="0011457E" w:rsidP="0011457E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признанные недееспособными в установленном федеральным законом порядке;</w:t>
      </w:r>
    </w:p>
    <w:p w:rsidR="0011457E" w:rsidRPr="00C61EBE" w:rsidRDefault="0011457E" w:rsidP="002419C1">
      <w:pPr>
        <w:pStyle w:val="a6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color w:val="333333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C61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57E" w:rsidRDefault="0011457E" w:rsidP="0011457E">
      <w:pPr>
        <w:spacing w:after="0" w:line="240" w:lineRule="auto"/>
        <w:ind w:right="567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</w:pPr>
    </w:p>
    <w:p w:rsidR="0011457E" w:rsidRDefault="0011457E" w:rsidP="0011457E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90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2B1900"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IV</w:t>
      </w:r>
      <w:r w:rsidRPr="002B190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. </w:t>
      </w:r>
      <w:r w:rsidRPr="002B1900"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</w:p>
    <w:p w:rsidR="0011457E" w:rsidRDefault="0011457E" w:rsidP="0011457E">
      <w:pPr>
        <w:pStyle w:val="3"/>
        <w:tabs>
          <w:tab w:val="left" w:pos="993"/>
        </w:tabs>
        <w:ind w:right="567"/>
      </w:pPr>
      <w:r>
        <w:rPr>
          <w:b/>
        </w:rPr>
        <w:t>Пункт 4.1. абзац второй изложить в следующей редакции</w:t>
      </w:r>
      <w:r w:rsidR="00B42433">
        <w:rPr>
          <w:b/>
        </w:rPr>
        <w:t>:</w:t>
      </w:r>
      <w:r>
        <w:rPr>
          <w:b/>
        </w:rPr>
        <w:t xml:space="preserve"> </w:t>
      </w:r>
    </w:p>
    <w:p w:rsidR="0011457E" w:rsidRDefault="0011457E" w:rsidP="0011457E">
      <w:pPr>
        <w:pStyle w:val="a6"/>
        <w:spacing w:after="0" w:line="240" w:lineRule="auto"/>
        <w:ind w:right="567"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51733"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Российской Федерации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от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апреля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2025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г.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269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«О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продолжительности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рабочего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 xml:space="preserve">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программам,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основным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профессионального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обучения,</w:t>
      </w:r>
      <w:r w:rsidRPr="0065173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 xml:space="preserve">Порядке </w:t>
      </w:r>
      <w:r w:rsidRPr="00651733">
        <w:rPr>
          <w:rFonts w:ascii="Times New Roman" w:hAnsi="Times New Roman" w:cs="Times New Roman"/>
          <w:sz w:val="28"/>
          <w:szCs w:val="28"/>
        </w:rPr>
        <w:t xml:space="preserve">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установленный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педагогическому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работнику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объем</w:t>
      </w:r>
      <w:r w:rsidRPr="0065173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учебной</w:t>
      </w:r>
      <w:r w:rsidRPr="0065173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нагрузки</w:t>
      </w:r>
      <w:r w:rsidRPr="0065173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оговаривается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трудовом договоре.</w:t>
      </w:r>
    </w:p>
    <w:p w:rsidR="0011457E" w:rsidRPr="00651733" w:rsidRDefault="0011457E" w:rsidP="0011457E">
      <w:pPr>
        <w:pStyle w:val="a6"/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457E" w:rsidRPr="00650028" w:rsidRDefault="0011457E" w:rsidP="0011457E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028">
        <w:rPr>
          <w:rFonts w:ascii="Times New Roman" w:hAnsi="Times New Roman" w:cs="Times New Roman"/>
          <w:b/>
          <w:sz w:val="28"/>
          <w:szCs w:val="28"/>
        </w:rPr>
        <w:t>Пункт 4.1.16.</w:t>
      </w:r>
      <w:r w:rsidRPr="00650028">
        <w:rPr>
          <w:b/>
          <w:sz w:val="28"/>
          <w:szCs w:val="28"/>
        </w:rPr>
        <w:t xml:space="preserve"> </w:t>
      </w:r>
      <w:r w:rsidRPr="00650028">
        <w:rPr>
          <w:rFonts w:ascii="Times New Roman" w:hAnsi="Times New Roman" w:cs="Times New Roman"/>
          <w:b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b/>
          <w:sz w:val="28"/>
          <w:szCs w:val="28"/>
        </w:rPr>
        <w:t>первый</w:t>
      </w:r>
      <w:r w:rsidRPr="00650028">
        <w:rPr>
          <w:rFonts w:ascii="Times New Roman" w:hAnsi="Times New Roman" w:cs="Times New Roman"/>
          <w:b/>
          <w:sz w:val="28"/>
          <w:szCs w:val="28"/>
        </w:rPr>
        <w:t xml:space="preserve"> изложить в следующей редакции</w:t>
      </w:r>
      <w:r w:rsidR="00B42433">
        <w:rPr>
          <w:rFonts w:ascii="Times New Roman" w:hAnsi="Times New Roman" w:cs="Times New Roman"/>
          <w:b/>
          <w:sz w:val="28"/>
          <w:szCs w:val="28"/>
        </w:rPr>
        <w:t>:</w:t>
      </w:r>
    </w:p>
    <w:p w:rsidR="0011457E" w:rsidRPr="00650028" w:rsidRDefault="0011457E" w:rsidP="0011457E">
      <w:pPr>
        <w:pStyle w:val="a6"/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028">
        <w:rPr>
          <w:rFonts w:ascii="Times New Roman" w:hAnsi="Times New Roman" w:cs="Times New Roman"/>
          <w:sz w:val="28"/>
          <w:szCs w:val="28"/>
        </w:rPr>
        <w:t xml:space="preserve">4.1.16.Педагогические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</w:t>
      </w:r>
      <w:r w:rsidRPr="00650028">
        <w:rPr>
          <w:rFonts w:ascii="Times New Roman" w:hAnsi="Times New Roman" w:cs="Times New Roman"/>
          <w:sz w:val="28"/>
          <w:szCs w:val="28"/>
        </w:rPr>
        <w:lastRenderedPageBreak/>
        <w:t>Правительства РФ от 3 апреля 2024 года №415 «О ежегодных основных удлиненных оплачиваемых отпусках».</w:t>
      </w:r>
    </w:p>
    <w:p w:rsidR="0011457E" w:rsidRPr="00071F3F" w:rsidRDefault="0011457E" w:rsidP="0011457E">
      <w:pPr>
        <w:pStyle w:val="a6"/>
        <w:spacing w:after="0" w:line="240" w:lineRule="auto"/>
        <w:ind w:right="56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BF1">
        <w:rPr>
          <w:rFonts w:ascii="Times New Roman" w:hAnsi="Times New Roman" w:cs="Times New Roman"/>
          <w:spacing w:val="-4"/>
          <w:sz w:val="28"/>
          <w:szCs w:val="28"/>
        </w:rPr>
        <w:t>Педагогические работники образовательных организаций имеют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 xml:space="preserve">право на </w:t>
      </w:r>
      <w:r w:rsidRPr="007B1BF1">
        <w:rPr>
          <w:rFonts w:ascii="Times New Roman" w:hAnsi="Times New Roman" w:cs="Times New Roman"/>
          <w:sz w:val="28"/>
          <w:szCs w:val="28"/>
        </w:rPr>
        <w:t>длительный отпуск сроком до одного года через каждые 10 лет непрерывной работы.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Порядок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условия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предоставления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длительного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отпуска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определяется Приказом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Министерства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науки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высшего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образования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Российской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Федерации от 17 марта 2025</w:t>
      </w:r>
      <w:r w:rsidRPr="007B1BF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г. N</w:t>
      </w:r>
      <w:r w:rsidRPr="007B1B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236 «Об утверждении Порядка предоставления педагогическим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работникам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организаций,</w:t>
      </w:r>
      <w:r w:rsidRPr="007B1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осуществляющих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образовательную деятельность, длительного отпуска сроком до одного года».</w:t>
      </w:r>
    </w:p>
    <w:p w:rsidR="0011457E" w:rsidRPr="002419C1" w:rsidRDefault="0011457E" w:rsidP="0011457E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1457E" w:rsidRPr="00EF450C" w:rsidRDefault="0011457E" w:rsidP="0011457E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50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EF450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EF450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Социальные гарантии и меры социальной поддержки</w:t>
      </w:r>
    </w:p>
    <w:p w:rsidR="0011457E" w:rsidRDefault="0011457E" w:rsidP="0011457E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11457E" w:rsidRDefault="0011457E" w:rsidP="0011457E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50C">
        <w:rPr>
          <w:rFonts w:ascii="Times New Roman" w:hAnsi="Times New Roman" w:cs="Times New Roman"/>
          <w:b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b/>
          <w:sz w:val="28"/>
          <w:szCs w:val="28"/>
        </w:rPr>
        <w:t xml:space="preserve">7.2.  </w:t>
      </w:r>
    </w:p>
    <w:p w:rsidR="0011457E" w:rsidRPr="004A5B98" w:rsidRDefault="0011457E" w:rsidP="0011457E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50C">
        <w:rPr>
          <w:rFonts w:ascii="Times New Roman" w:hAnsi="Times New Roman" w:cs="Times New Roman"/>
          <w:b/>
          <w:sz w:val="28"/>
          <w:szCs w:val="28"/>
        </w:rPr>
        <w:t>7.2.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F450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1457E" w:rsidRPr="005F7C5A" w:rsidRDefault="0011457E" w:rsidP="0011457E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7C5A">
        <w:rPr>
          <w:rFonts w:ascii="Times New Roman" w:hAnsi="Times New Roman" w:cs="Times New Roman"/>
          <w:sz w:val="28"/>
          <w:szCs w:val="28"/>
        </w:rPr>
        <w:t>7.2.4.</w:t>
      </w:r>
      <w:r w:rsidRPr="005F7C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C5A">
        <w:rPr>
          <w:rFonts w:ascii="Times New Roman" w:hAnsi="Times New Roman" w:cs="Times New Roman"/>
          <w:sz w:val="28"/>
          <w:szCs w:val="28"/>
        </w:rPr>
        <w:t>Предоставлять не освобождённому председателю профсоюзной организации учреждения дополнительного оплачиваемого отпуска в количестве 10 календарных дней (ст.116 ТК РФ).</w:t>
      </w:r>
    </w:p>
    <w:p w:rsidR="0011457E" w:rsidRPr="00A52FCB" w:rsidRDefault="0011457E" w:rsidP="0011457E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7C5A">
        <w:rPr>
          <w:rFonts w:ascii="Times New Roman" w:hAnsi="Times New Roman" w:cs="Times New Roman"/>
          <w:sz w:val="28"/>
        </w:rPr>
        <w:t>Предусмотреть установление доплаты не освобожденному председателю выборных профсоюзных органов организаций за</w:t>
      </w:r>
      <w:r w:rsidRPr="00A52FCB">
        <w:rPr>
          <w:rFonts w:ascii="Times New Roman" w:hAnsi="Times New Roman" w:cs="Times New Roman"/>
          <w:sz w:val="28"/>
        </w:rPr>
        <w:t xml:space="preserve"> счет средств организации в размере, установленном коллективным договором</w:t>
      </w:r>
      <w:r>
        <w:rPr>
          <w:rFonts w:ascii="Times New Roman" w:hAnsi="Times New Roman" w:cs="Times New Roman"/>
          <w:sz w:val="28"/>
        </w:rPr>
        <w:t>.</w:t>
      </w:r>
    </w:p>
    <w:p w:rsidR="0011457E" w:rsidRPr="00072386" w:rsidRDefault="0011457E" w:rsidP="0011457E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2386">
        <w:rPr>
          <w:rFonts w:ascii="Times New Roman" w:hAnsi="Times New Roman" w:cs="Times New Roman"/>
          <w:b/>
          <w:color w:val="000000"/>
          <w:sz w:val="28"/>
          <w:szCs w:val="28"/>
        </w:rPr>
        <w:t>Пункт 7.2.</w:t>
      </w:r>
      <w:r w:rsidR="002419C1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0723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1457E" w:rsidRPr="00EA40BE" w:rsidRDefault="0011457E" w:rsidP="0011457E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0BE">
        <w:rPr>
          <w:rFonts w:ascii="Times New Roman" w:hAnsi="Times New Roman" w:cs="Times New Roman"/>
          <w:sz w:val="28"/>
          <w:szCs w:val="28"/>
        </w:rPr>
        <w:t>7.2.</w:t>
      </w:r>
      <w:r w:rsidR="002419C1">
        <w:rPr>
          <w:rFonts w:ascii="Times New Roman" w:hAnsi="Times New Roman" w:cs="Times New Roman"/>
          <w:sz w:val="28"/>
          <w:szCs w:val="28"/>
        </w:rPr>
        <w:t>6</w:t>
      </w:r>
      <w:r w:rsidRPr="00EA40BE">
        <w:rPr>
          <w:rFonts w:ascii="Times New Roman" w:hAnsi="Times New Roman" w:cs="Times New Roman"/>
          <w:sz w:val="28"/>
          <w:szCs w:val="28"/>
        </w:rPr>
        <w:t xml:space="preserve">.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Оплатить за счет средств образовательной организации подписку газет «Профсоюзная среда» и «Новое слово» при финансовой возможности.</w:t>
      </w:r>
    </w:p>
    <w:p w:rsidR="0011457E" w:rsidRDefault="0011457E" w:rsidP="0011457E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57E" w:rsidRDefault="0011457E" w:rsidP="0011457E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Дополнить новыми пунктами:</w:t>
      </w:r>
    </w:p>
    <w:p w:rsidR="0011457E" w:rsidRPr="00B42433" w:rsidRDefault="0011457E" w:rsidP="00B42433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7.2.</w:t>
      </w:r>
      <w:r w:rsidR="00CA3808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Установить молодым специалистам (со стажем до 5 лет включительно), при условии работы в образовательной организации не менее 3-х лет, единовременную выплату, затраченную на самостоятельное  обучение в режиме онлайн (курсы, семинары и т.п.) по занимаемой педагогической должности в учреждениях, имеющих лицензию на право осуществления образовательной деятельности  и  входящих в  утвержденный   Реестр лицензий (Постановление Правительства РФ от 18.09.2020г. №1490 «О лицензировании образовательной деятельности» в размере 25% от стоимости обучения за счет средств Территориальной организации Общероссийского Профсоюза образования Вахитовского и Приволжского районов города Казани. </w:t>
      </w:r>
    </w:p>
    <w:p w:rsidR="0011457E" w:rsidRPr="00B42433" w:rsidRDefault="0011457E" w:rsidP="00B42433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B42433">
        <w:rPr>
          <w:rFonts w:ascii="Times New Roman" w:hAnsi="Times New Roman" w:cs="Times New Roman"/>
          <w:b/>
          <w:sz w:val="28"/>
          <w:szCs w:val="28"/>
        </w:rPr>
        <w:t>7.2.</w:t>
      </w:r>
      <w:r w:rsidR="00CA3808" w:rsidRPr="00B42433">
        <w:rPr>
          <w:rFonts w:ascii="Times New Roman" w:hAnsi="Times New Roman" w:cs="Times New Roman"/>
          <w:b/>
          <w:sz w:val="28"/>
          <w:szCs w:val="28"/>
        </w:rPr>
        <w:t>9</w:t>
      </w:r>
      <w:r w:rsidRPr="00B42433">
        <w:rPr>
          <w:rFonts w:ascii="Times New Roman" w:hAnsi="Times New Roman" w:cs="Times New Roman"/>
          <w:b/>
          <w:sz w:val="28"/>
          <w:szCs w:val="28"/>
        </w:rPr>
        <w:t>.</w:t>
      </w:r>
      <w:r w:rsidRPr="00B42433">
        <w:rPr>
          <w:rFonts w:ascii="Times New Roman" w:hAnsi="Times New Roman" w:cs="Times New Roman"/>
          <w:sz w:val="28"/>
          <w:szCs w:val="28"/>
        </w:rPr>
        <w:t xml:space="preserve"> </w:t>
      </w:r>
      <w:r w:rsidR="00261C5C" w:rsidRPr="00B42433">
        <w:rPr>
          <w:rFonts w:ascii="Times New Roman" w:hAnsi="Times New Roman" w:cs="Times New Roman"/>
          <w:sz w:val="28"/>
          <w:szCs w:val="28"/>
        </w:rPr>
        <w:t>Освободи</w:t>
      </w:r>
      <w:r w:rsidRPr="00B42433">
        <w:rPr>
          <w:rFonts w:ascii="Times New Roman" w:hAnsi="Times New Roman" w:cs="Times New Roman"/>
          <w:sz w:val="28"/>
          <w:szCs w:val="28"/>
        </w:rPr>
        <w:t xml:space="preserve">ть </w:t>
      </w:r>
      <w:r w:rsidR="00261C5C" w:rsidRPr="00B42433">
        <w:rPr>
          <w:rFonts w:ascii="Times New Roman" w:hAnsi="Times New Roman" w:cs="Times New Roman"/>
          <w:sz w:val="28"/>
          <w:szCs w:val="28"/>
        </w:rPr>
        <w:t>от</w:t>
      </w:r>
      <w:r w:rsidRPr="00B42433">
        <w:rPr>
          <w:rFonts w:ascii="Times New Roman" w:hAnsi="Times New Roman" w:cs="Times New Roman"/>
          <w:sz w:val="28"/>
          <w:szCs w:val="28"/>
        </w:rPr>
        <w:t xml:space="preserve"> оплат</w:t>
      </w:r>
      <w:r w:rsidR="00261C5C" w:rsidRPr="00B42433">
        <w:rPr>
          <w:rFonts w:ascii="Times New Roman" w:hAnsi="Times New Roman" w:cs="Times New Roman"/>
          <w:sz w:val="28"/>
          <w:szCs w:val="28"/>
        </w:rPr>
        <w:t>ы</w:t>
      </w:r>
      <w:r w:rsidRPr="00B42433">
        <w:rPr>
          <w:rFonts w:ascii="Times New Roman" w:hAnsi="Times New Roman" w:cs="Times New Roman"/>
          <w:sz w:val="28"/>
          <w:szCs w:val="28"/>
        </w:rPr>
        <w:t xml:space="preserve"> за посещение детьми членов Профсоюза (родители, бабушки, дедушки) </w:t>
      </w:r>
      <w:r w:rsidR="00261C5C" w:rsidRPr="00B42433">
        <w:rPr>
          <w:rFonts w:ascii="Times New Roman" w:hAnsi="Times New Roman" w:cs="Times New Roman"/>
          <w:b/>
          <w:sz w:val="28"/>
          <w:szCs w:val="28"/>
        </w:rPr>
        <w:t>2-ух</w:t>
      </w:r>
      <w:r w:rsidR="00261C5C" w:rsidRPr="00B42433">
        <w:rPr>
          <w:rFonts w:ascii="Times New Roman" w:hAnsi="Times New Roman" w:cs="Times New Roman"/>
          <w:sz w:val="28"/>
          <w:szCs w:val="28"/>
        </w:rPr>
        <w:t xml:space="preserve"> </w:t>
      </w:r>
      <w:r w:rsidRPr="00B42433">
        <w:rPr>
          <w:rFonts w:ascii="Times New Roman" w:hAnsi="Times New Roman" w:cs="Times New Roman"/>
          <w:sz w:val="28"/>
          <w:szCs w:val="28"/>
        </w:rPr>
        <w:t xml:space="preserve">платных </w:t>
      </w:r>
      <w:r w:rsidR="00261C5C" w:rsidRPr="00B42433">
        <w:rPr>
          <w:rFonts w:ascii="Times New Roman" w:hAnsi="Times New Roman" w:cs="Times New Roman"/>
          <w:sz w:val="28"/>
          <w:szCs w:val="28"/>
        </w:rPr>
        <w:t>образовательных/оздоровительных услуг</w:t>
      </w:r>
      <w:r w:rsidRPr="00B42433">
        <w:rPr>
          <w:rFonts w:ascii="Times New Roman" w:hAnsi="Times New Roman" w:cs="Times New Roman"/>
          <w:sz w:val="28"/>
          <w:szCs w:val="28"/>
        </w:rPr>
        <w:t xml:space="preserve">   в  образовательной организации.   </w:t>
      </w:r>
    </w:p>
    <w:p w:rsidR="0011457E" w:rsidRDefault="0011457E" w:rsidP="0011457E">
      <w:pPr>
        <w:tabs>
          <w:tab w:val="left" w:pos="907"/>
          <w:tab w:val="left" w:pos="9355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</w:rPr>
      </w:pPr>
      <w:r w:rsidRPr="00A52FCB">
        <w:rPr>
          <w:rFonts w:ascii="Times New Roman" w:hAnsi="Times New Roman" w:cs="Times New Roman"/>
          <w:b/>
          <w:sz w:val="28"/>
        </w:rPr>
        <w:lastRenderedPageBreak/>
        <w:t>7.2.</w:t>
      </w:r>
      <w:r w:rsidR="00CA3808">
        <w:rPr>
          <w:rFonts w:ascii="Times New Roman" w:hAnsi="Times New Roman" w:cs="Times New Roman"/>
          <w:b/>
          <w:sz w:val="28"/>
        </w:rPr>
        <w:t>10</w:t>
      </w:r>
      <w:r w:rsidRPr="00A52FCB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093706">
        <w:rPr>
          <w:rFonts w:ascii="Times New Roman" w:hAnsi="Times New Roman" w:cs="Times New Roman"/>
          <w:sz w:val="28"/>
        </w:rPr>
        <w:t>Предусмотреть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</w:t>
      </w:r>
      <w:r w:rsidRPr="00A52FCB">
        <w:rPr>
          <w:rFonts w:ascii="Times New Roman" w:hAnsi="Times New Roman" w:cs="Times New Roman"/>
          <w:sz w:val="28"/>
        </w:rPr>
        <w:t>инансирование за счет средств профсоюзного бюджета и бюджет</w:t>
      </w:r>
      <w:r>
        <w:rPr>
          <w:rFonts w:ascii="Times New Roman" w:hAnsi="Times New Roman" w:cs="Times New Roman"/>
          <w:sz w:val="28"/>
        </w:rPr>
        <w:t>а</w:t>
      </w:r>
      <w:r w:rsidRPr="00A52FCB">
        <w:rPr>
          <w:rFonts w:ascii="Times New Roman" w:hAnsi="Times New Roman" w:cs="Times New Roman"/>
          <w:sz w:val="28"/>
        </w:rPr>
        <w:t xml:space="preserve"> образовательн</w:t>
      </w:r>
      <w:r>
        <w:rPr>
          <w:rFonts w:ascii="Times New Roman" w:hAnsi="Times New Roman" w:cs="Times New Roman"/>
          <w:sz w:val="28"/>
        </w:rPr>
        <w:t>ой</w:t>
      </w:r>
      <w:r w:rsidRPr="00A52FCB">
        <w:rPr>
          <w:rFonts w:ascii="Times New Roman" w:hAnsi="Times New Roman" w:cs="Times New Roman"/>
          <w:sz w:val="28"/>
        </w:rPr>
        <w:t xml:space="preserve"> организаци</w:t>
      </w:r>
      <w:r>
        <w:rPr>
          <w:rFonts w:ascii="Times New Roman" w:hAnsi="Times New Roman" w:cs="Times New Roman"/>
          <w:sz w:val="28"/>
        </w:rPr>
        <w:t>и</w:t>
      </w:r>
      <w:r w:rsidRPr="00A52FCB">
        <w:rPr>
          <w:rFonts w:ascii="Times New Roman" w:hAnsi="Times New Roman" w:cs="Times New Roman"/>
          <w:sz w:val="28"/>
        </w:rPr>
        <w:t xml:space="preserve"> мероприятий по созданию условий для отдыха работников </w:t>
      </w:r>
      <w:r>
        <w:rPr>
          <w:rFonts w:ascii="Times New Roman" w:hAnsi="Times New Roman" w:cs="Times New Roman"/>
          <w:sz w:val="28"/>
        </w:rPr>
        <w:t xml:space="preserve">образовательных организаций </w:t>
      </w:r>
      <w:r w:rsidRPr="00A52FCB">
        <w:rPr>
          <w:rFonts w:ascii="Times New Roman" w:hAnsi="Times New Roman" w:cs="Times New Roman"/>
          <w:sz w:val="28"/>
        </w:rPr>
        <w:t xml:space="preserve"> и их детей.</w:t>
      </w:r>
    </w:p>
    <w:p w:rsidR="0011457E" w:rsidRDefault="0011457E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F7C5A" w:rsidRDefault="005F7C5A" w:rsidP="00D52FAD">
      <w:pPr>
        <w:spacing w:after="0" w:line="240" w:lineRule="auto"/>
        <w:ind w:right="566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F7C5A" w:rsidRDefault="005F7C5A" w:rsidP="00D52FAD">
      <w:pPr>
        <w:spacing w:after="0" w:line="240" w:lineRule="auto"/>
        <w:ind w:right="566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42433" w:rsidRDefault="00B42433" w:rsidP="00D52FAD">
      <w:pPr>
        <w:spacing w:after="0" w:line="240" w:lineRule="auto"/>
        <w:ind w:right="566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42433" w:rsidRDefault="00B42433" w:rsidP="00D52FAD">
      <w:pPr>
        <w:spacing w:after="0" w:line="240" w:lineRule="auto"/>
        <w:ind w:right="566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42433" w:rsidRDefault="00B42433" w:rsidP="00D52FAD">
      <w:pPr>
        <w:spacing w:after="0" w:line="240" w:lineRule="auto"/>
        <w:ind w:right="566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D52FAD" w:rsidRDefault="0011457E" w:rsidP="00D52FAD">
      <w:pPr>
        <w:spacing w:after="0" w:line="240" w:lineRule="auto"/>
        <w:ind w:right="56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52FAD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 4</w:t>
      </w:r>
    </w:p>
    <w:p w:rsidR="00D52FAD" w:rsidRDefault="0011457E" w:rsidP="00D52FAD">
      <w:pPr>
        <w:spacing w:after="0" w:line="240" w:lineRule="auto"/>
        <w:ind w:right="566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CB2327">
        <w:rPr>
          <w:rFonts w:ascii="Times New Roman" w:hAnsi="Times New Roman" w:cs="Times New Roman"/>
          <w:b/>
          <w:sz w:val="28"/>
          <w:szCs w:val="28"/>
        </w:rPr>
        <w:t>«Положение о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CB232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нормах профессиональной этики педагогических работников»</w:t>
      </w:r>
    </w:p>
    <w:p w:rsidR="0011457E" w:rsidRPr="00CB2327" w:rsidRDefault="00D52FAD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И</w:t>
      </w:r>
      <w:r w:rsidR="0011457E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зложить  в новой редакции</w:t>
      </w:r>
    </w:p>
    <w:p w:rsidR="0011457E" w:rsidRPr="00CB2327" w:rsidRDefault="0011457E" w:rsidP="0011457E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57E" w:rsidRPr="00CB2327" w:rsidRDefault="0011457E" w:rsidP="0011457E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оложение</w:t>
      </w:r>
    </w:p>
    <w:p w:rsidR="0011457E" w:rsidRPr="00CB2327" w:rsidRDefault="0011457E" w:rsidP="0011457E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о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нормах</w:t>
      </w:r>
      <w:r w:rsidRPr="00CB2327">
        <w:rPr>
          <w:rFonts w:ascii="Times New Roman" w:hAnsi="Times New Roman" w:cs="Times New Roman"/>
          <w:b/>
          <w:color w:val="25282E"/>
          <w:spacing w:val="-8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профессиональной</w:t>
      </w:r>
      <w:r w:rsidRPr="00CB2327">
        <w:rPr>
          <w:rFonts w:ascii="Times New Roman" w:hAnsi="Times New Roman" w:cs="Times New Roman"/>
          <w:b/>
          <w:color w:val="25282E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этики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 w:cs="Times New Roman"/>
          <w:b/>
          <w:color w:val="25282E"/>
          <w:spacing w:val="-6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:rsidR="0011457E" w:rsidRPr="00CB2327" w:rsidRDefault="0011457E" w:rsidP="0011457E">
      <w:pPr>
        <w:pStyle w:val="a8"/>
        <w:numPr>
          <w:ilvl w:val="0"/>
          <w:numId w:val="4"/>
        </w:numPr>
        <w:tabs>
          <w:tab w:val="left" w:pos="3627"/>
        </w:tabs>
        <w:ind w:left="3627" w:right="0" w:hanging="248"/>
        <w:jc w:val="both"/>
        <w:rPr>
          <w:b/>
          <w:sz w:val="28"/>
          <w:szCs w:val="28"/>
        </w:rPr>
      </w:pPr>
      <w:r w:rsidRPr="00CB2327">
        <w:rPr>
          <w:b/>
          <w:color w:val="25282E"/>
          <w:sz w:val="28"/>
          <w:szCs w:val="28"/>
        </w:rPr>
        <w:t>Общие</w:t>
      </w:r>
      <w:r w:rsidRPr="00CB2327">
        <w:rPr>
          <w:b/>
          <w:color w:val="25282E"/>
          <w:spacing w:val="-3"/>
          <w:sz w:val="28"/>
          <w:szCs w:val="28"/>
        </w:rPr>
        <w:t xml:space="preserve"> </w:t>
      </w:r>
      <w:r w:rsidRPr="00CB2327">
        <w:rPr>
          <w:b/>
          <w:color w:val="25282E"/>
          <w:spacing w:val="-2"/>
          <w:sz w:val="28"/>
          <w:szCs w:val="28"/>
        </w:rPr>
        <w:t>положения</w:t>
      </w:r>
    </w:p>
    <w:p w:rsidR="0011457E" w:rsidRPr="00CB2327" w:rsidRDefault="0011457E" w:rsidP="0011457E">
      <w:pPr>
        <w:pStyle w:val="a8"/>
        <w:numPr>
          <w:ilvl w:val="0"/>
          <w:numId w:val="3"/>
        </w:numPr>
        <w:tabs>
          <w:tab w:val="left" w:pos="379"/>
        </w:tabs>
        <w:ind w:firstLine="0"/>
        <w:jc w:val="both"/>
        <w:rPr>
          <w:sz w:val="28"/>
          <w:szCs w:val="28"/>
        </w:rPr>
      </w:pPr>
      <w:r w:rsidRPr="00CB2327">
        <w:rPr>
          <w:sz w:val="28"/>
          <w:szCs w:val="28"/>
        </w:rPr>
        <w:t xml:space="preserve">Примерное положение о нормах профессиональной этики педагогических работников (далее - Положение) разработано на основании положений </w:t>
      </w:r>
      <w:hyperlink r:id="rId12">
        <w:r w:rsidRPr="00CB2327">
          <w:rPr>
            <w:sz w:val="28"/>
            <w:szCs w:val="28"/>
          </w:rPr>
          <w:t>Конституции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3">
        <w:r w:rsidRPr="00CB2327">
          <w:rPr>
            <w:sz w:val="28"/>
            <w:szCs w:val="28"/>
          </w:rPr>
          <w:t>Трудового кодекса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4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273-ФЗ "Об образовании в Российской Федерации" (далее - Закон об образовании), </w:t>
      </w:r>
      <w:hyperlink r:id="rId15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25 декабря 2008 г. N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 противодействии коррупции"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и </w:t>
      </w:r>
      <w:hyperlink r:id="rId16">
        <w:r w:rsidRPr="00CB2327">
          <w:rPr>
            <w:sz w:val="28"/>
            <w:szCs w:val="28"/>
          </w:rPr>
          <w:t>Федерального</w:t>
        </w:r>
        <w:r w:rsidRPr="00CB2327">
          <w:rPr>
            <w:spacing w:val="-1"/>
            <w:sz w:val="28"/>
            <w:szCs w:val="28"/>
          </w:rPr>
          <w:t xml:space="preserve"> </w:t>
        </w:r>
        <w:r w:rsidRPr="00CB2327">
          <w:rPr>
            <w:sz w:val="28"/>
            <w:szCs w:val="28"/>
          </w:rPr>
          <w:t>закона</w:t>
        </w:r>
      </w:hyperlink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от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29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декабря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2010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г.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N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436-ФЗ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"О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защите детей от информации, причиняющей вред их здоровью и развитию", </w:t>
      </w:r>
      <w:hyperlink r:id="rId17">
        <w:r w:rsidRPr="00CB2327">
          <w:rPr>
            <w:sz w:val="28"/>
            <w:szCs w:val="28"/>
          </w:rPr>
          <w:t>Закона</w:t>
        </w:r>
      </w:hyperlink>
      <w:r w:rsidRPr="00CB2327">
        <w:rPr>
          <w:sz w:val="28"/>
          <w:szCs w:val="28"/>
        </w:rPr>
        <w:t xml:space="preserve"> </w:t>
      </w:r>
      <w:hyperlink r:id="rId18">
        <w:r w:rsidRPr="00CB2327">
          <w:rPr>
            <w:sz w:val="28"/>
            <w:szCs w:val="28"/>
          </w:rPr>
          <w:t>РТ от 8 июля 1992 г. N 1560-XII "О государственных языках Республики</w:t>
        </w:r>
      </w:hyperlink>
      <w:r w:rsidRPr="00CB2327">
        <w:rPr>
          <w:sz w:val="28"/>
          <w:szCs w:val="28"/>
        </w:rPr>
        <w:t xml:space="preserve"> </w:t>
      </w:r>
      <w:hyperlink r:id="rId19">
        <w:r w:rsidRPr="00CB2327">
          <w:rPr>
            <w:sz w:val="28"/>
            <w:szCs w:val="28"/>
          </w:rPr>
          <w:t>Татарстан и других языках в Республике Татарстан" (с изменениями и</w:t>
        </w:r>
      </w:hyperlink>
      <w:r w:rsidRPr="00CB2327">
        <w:rPr>
          <w:sz w:val="28"/>
          <w:szCs w:val="28"/>
        </w:rPr>
        <w:t xml:space="preserve"> </w:t>
      </w:r>
      <w:hyperlink r:id="rId20">
        <w:r w:rsidRPr="00CB2327">
          <w:rPr>
            <w:sz w:val="28"/>
            <w:szCs w:val="28"/>
          </w:rPr>
          <w:t>дополнениями от 06.04.2023г.)</w:t>
        </w:r>
      </w:hyperlink>
    </w:p>
    <w:p w:rsidR="0011457E" w:rsidRDefault="0011457E" w:rsidP="00CA3808">
      <w:pPr>
        <w:pStyle w:val="a8"/>
        <w:numPr>
          <w:ilvl w:val="0"/>
          <w:numId w:val="3"/>
        </w:numPr>
        <w:tabs>
          <w:tab w:val="left" w:pos="0"/>
        </w:tabs>
        <w:ind w:right="564" w:hanging="2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Настоящее Положение содержит нормы профессиональной этики педагогических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которыми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рекомендуется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руководствоваться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при осуществлении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деятельности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педагогическим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:rsidR="00CA3808" w:rsidRPr="00CB2327" w:rsidRDefault="00CA3808" w:rsidP="00CA3808">
      <w:pPr>
        <w:pStyle w:val="a8"/>
        <w:tabs>
          <w:tab w:val="left" w:pos="1078"/>
        </w:tabs>
        <w:ind w:left="721" w:right="564" w:firstLine="0"/>
        <w:jc w:val="right"/>
        <w:rPr>
          <w:sz w:val="28"/>
          <w:szCs w:val="28"/>
        </w:rPr>
      </w:pPr>
    </w:p>
    <w:p w:rsidR="0011457E" w:rsidRPr="00CB2327" w:rsidRDefault="0011457E" w:rsidP="00CA3808">
      <w:pPr>
        <w:pStyle w:val="11"/>
        <w:numPr>
          <w:ilvl w:val="0"/>
          <w:numId w:val="4"/>
        </w:numPr>
        <w:tabs>
          <w:tab w:val="left" w:pos="947"/>
        </w:tabs>
        <w:ind w:left="947" w:right="566" w:hanging="357"/>
        <w:jc w:val="center"/>
      </w:pPr>
      <w:r w:rsidRPr="00CB2327">
        <w:rPr>
          <w:color w:val="25282E"/>
        </w:rPr>
        <w:t>Нормы</w:t>
      </w:r>
      <w:r w:rsidRPr="00CB2327">
        <w:rPr>
          <w:color w:val="25282E"/>
          <w:spacing w:val="-13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10"/>
        </w:rPr>
        <w:t xml:space="preserve"> </w:t>
      </w:r>
      <w:r w:rsidRPr="00CB2327">
        <w:rPr>
          <w:color w:val="25282E"/>
        </w:rPr>
        <w:t>этики</w:t>
      </w:r>
      <w:r w:rsidRPr="00CB2327">
        <w:rPr>
          <w:color w:val="25282E"/>
          <w:spacing w:val="-11"/>
        </w:rPr>
        <w:t xml:space="preserve"> </w:t>
      </w:r>
      <w:r w:rsidRPr="00CB2327">
        <w:rPr>
          <w:color w:val="25282E"/>
        </w:rPr>
        <w:t>педагогических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  <w:spacing w:val="-2"/>
        </w:rPr>
        <w:t>работников</w:t>
      </w:r>
    </w:p>
    <w:p w:rsidR="0011457E" w:rsidRPr="00CA3808" w:rsidRDefault="0011457E" w:rsidP="00CA3808">
      <w:pPr>
        <w:pStyle w:val="a8"/>
        <w:numPr>
          <w:ilvl w:val="0"/>
          <w:numId w:val="6"/>
        </w:numPr>
        <w:ind w:left="0" w:right="562" w:firstLine="0"/>
        <w:rPr>
          <w:sz w:val="28"/>
          <w:szCs w:val="28"/>
        </w:rPr>
      </w:pPr>
      <w:r w:rsidRPr="00CA3808">
        <w:rPr>
          <w:sz w:val="28"/>
          <w:szCs w:val="28"/>
        </w:rPr>
        <w:t>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:rsidR="0011457E" w:rsidRPr="00CB2327" w:rsidRDefault="0011457E" w:rsidP="0011457E">
      <w:pPr>
        <w:pStyle w:val="a6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Нормы профессиональной этики, предусмотренные </w:t>
      </w:r>
      <w:hyperlink r:id="rId21">
        <w:r w:rsidRPr="00CB232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об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образовании:</w:t>
      </w:r>
    </w:p>
    <w:p w:rsidR="0011457E" w:rsidRPr="00CB2327" w:rsidRDefault="0011457E" w:rsidP="0011457E">
      <w:pPr>
        <w:pStyle w:val="a8"/>
        <w:numPr>
          <w:ilvl w:val="1"/>
          <w:numId w:val="3"/>
        </w:numPr>
        <w:tabs>
          <w:tab w:val="left" w:pos="1037"/>
        </w:tabs>
        <w:ind w:right="568" w:firstLine="719"/>
        <w:rPr>
          <w:sz w:val="28"/>
          <w:szCs w:val="28"/>
        </w:rPr>
      </w:pPr>
      <w:r w:rsidRPr="00CB2327">
        <w:rPr>
          <w:sz w:val="28"/>
          <w:szCs w:val="28"/>
        </w:rPr>
        <w:t>обязанность педагогических работников следовать требованиям профессиональной этики (</w:t>
      </w:r>
      <w:hyperlink r:id="rId22">
        <w:r w:rsidRPr="00CB2327">
          <w:rPr>
            <w:sz w:val="28"/>
            <w:szCs w:val="28"/>
          </w:rPr>
          <w:t>п. 2 ч. 1 ст. 48</w:t>
        </w:r>
      </w:hyperlink>
      <w:r w:rsidRPr="00CB2327">
        <w:rPr>
          <w:sz w:val="28"/>
          <w:szCs w:val="28"/>
        </w:rPr>
        <w:t>);</w:t>
      </w:r>
    </w:p>
    <w:p w:rsidR="0011457E" w:rsidRPr="00CB2327" w:rsidRDefault="0011457E" w:rsidP="0011457E">
      <w:pPr>
        <w:pStyle w:val="a8"/>
        <w:numPr>
          <w:ilvl w:val="1"/>
          <w:numId w:val="3"/>
        </w:numPr>
        <w:tabs>
          <w:tab w:val="left" w:pos="883"/>
        </w:tabs>
        <w:ind w:right="570" w:firstLine="719"/>
        <w:rPr>
          <w:sz w:val="28"/>
          <w:szCs w:val="28"/>
        </w:rPr>
      </w:pPr>
      <w:r w:rsidRPr="00CB2327">
        <w:rPr>
          <w:sz w:val="28"/>
          <w:szCs w:val="28"/>
        </w:rPr>
        <w:t>закрепление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в</w:t>
      </w:r>
      <w:r w:rsidRPr="00CB2327">
        <w:rPr>
          <w:spacing w:val="-6"/>
          <w:sz w:val="28"/>
          <w:szCs w:val="28"/>
        </w:rPr>
        <w:t xml:space="preserve"> </w:t>
      </w:r>
      <w:r w:rsidRPr="00CB2327">
        <w:rPr>
          <w:sz w:val="28"/>
          <w:szCs w:val="28"/>
        </w:rPr>
        <w:t>локальных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нормативных актах образовательной организации (</w:t>
      </w:r>
      <w:hyperlink r:id="rId23">
        <w:r w:rsidRPr="00CB2327">
          <w:rPr>
            <w:sz w:val="28"/>
            <w:szCs w:val="28"/>
          </w:rPr>
          <w:t>ч. 4 ст. 47</w:t>
        </w:r>
      </w:hyperlink>
      <w:r w:rsidRPr="00CB2327">
        <w:rPr>
          <w:sz w:val="28"/>
          <w:szCs w:val="28"/>
        </w:rPr>
        <w:t>);</w:t>
      </w:r>
    </w:p>
    <w:p w:rsidR="0011457E" w:rsidRPr="00CB2327" w:rsidRDefault="0011457E" w:rsidP="0011457E">
      <w:pPr>
        <w:pStyle w:val="a8"/>
        <w:numPr>
          <w:ilvl w:val="1"/>
          <w:numId w:val="3"/>
        </w:numPr>
        <w:tabs>
          <w:tab w:val="left" w:pos="977"/>
        </w:tabs>
        <w:ind w:right="568" w:firstLine="719"/>
        <w:rPr>
          <w:sz w:val="28"/>
          <w:szCs w:val="28"/>
        </w:rPr>
      </w:pPr>
      <w:r w:rsidRPr="00CB2327">
        <w:rPr>
          <w:sz w:val="28"/>
          <w:szCs w:val="28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24">
        <w:r w:rsidRPr="00CB2327">
          <w:rPr>
            <w:sz w:val="28"/>
            <w:szCs w:val="28"/>
          </w:rPr>
          <w:t>ч. 4 ст. 48</w:t>
        </w:r>
      </w:hyperlink>
      <w:r w:rsidRPr="00CB2327">
        <w:rPr>
          <w:sz w:val="28"/>
          <w:szCs w:val="28"/>
        </w:rPr>
        <w:t>).</w:t>
      </w:r>
    </w:p>
    <w:p w:rsidR="0011457E" w:rsidRPr="00CB2327" w:rsidRDefault="0011457E" w:rsidP="0011457E">
      <w:pPr>
        <w:pStyle w:val="a8"/>
        <w:numPr>
          <w:ilvl w:val="1"/>
          <w:numId w:val="3"/>
        </w:numPr>
        <w:tabs>
          <w:tab w:val="left" w:pos="994"/>
        </w:tabs>
        <w:ind w:left="994" w:right="0" w:hanging="273"/>
        <w:rPr>
          <w:sz w:val="28"/>
          <w:szCs w:val="28"/>
        </w:rPr>
      </w:pPr>
      <w:r w:rsidRPr="00CB2327">
        <w:rPr>
          <w:sz w:val="28"/>
          <w:szCs w:val="28"/>
        </w:rPr>
        <w:t>наличие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у</w:t>
      </w:r>
      <w:r w:rsidRPr="00CB2327">
        <w:rPr>
          <w:spacing w:val="68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70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права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на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справедливое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pacing w:val="-10"/>
          <w:sz w:val="28"/>
          <w:szCs w:val="28"/>
        </w:rPr>
        <w:t>и</w:t>
      </w:r>
    </w:p>
    <w:p w:rsidR="0011457E" w:rsidRPr="00CB2327" w:rsidRDefault="0011457E" w:rsidP="0011457E">
      <w:pPr>
        <w:pStyle w:val="a6"/>
        <w:spacing w:after="0" w:line="240" w:lineRule="auto"/>
        <w:ind w:right="570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объективное расследование нарушения норм профессиональной этики педагогических работников (п.13 ч.3 ст.47);</w:t>
      </w:r>
    </w:p>
    <w:p w:rsidR="0011457E" w:rsidRPr="00CA3808" w:rsidRDefault="0011457E" w:rsidP="00CA3808">
      <w:pPr>
        <w:pStyle w:val="a8"/>
        <w:numPr>
          <w:ilvl w:val="0"/>
          <w:numId w:val="6"/>
        </w:numPr>
        <w:tabs>
          <w:tab w:val="left" w:pos="1160"/>
        </w:tabs>
        <w:ind w:left="-142" w:right="569" w:firstLine="502"/>
        <w:rPr>
          <w:sz w:val="28"/>
          <w:szCs w:val="28"/>
        </w:rPr>
      </w:pPr>
      <w:r w:rsidRPr="00CA3808">
        <w:rPr>
          <w:sz w:val="28"/>
          <w:szCs w:val="28"/>
        </w:rPr>
        <w:lastRenderedPageBreak/>
        <w:t>Педагогические работники при всех обстоятельствах должны сохранять честь и достоинство, присущие их деятельности.</w:t>
      </w:r>
    </w:p>
    <w:p w:rsidR="0011457E" w:rsidRPr="00CB2327" w:rsidRDefault="0011457E" w:rsidP="0011457E">
      <w:pPr>
        <w:pStyle w:val="a6"/>
        <w:spacing w:after="0" w:line="240" w:lineRule="auto"/>
        <w:ind w:right="568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11457E" w:rsidRPr="00CB2327" w:rsidRDefault="0011457E" w:rsidP="0011457E">
      <w:pPr>
        <w:pStyle w:val="a6"/>
        <w:spacing w:after="0" w:line="240" w:lineRule="auto"/>
        <w:ind w:right="56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:rsidR="0011457E" w:rsidRPr="00CB2327" w:rsidRDefault="0011457E" w:rsidP="0011457E">
      <w:pPr>
        <w:pStyle w:val="a6"/>
        <w:spacing w:after="0" w:line="240" w:lineRule="auto"/>
        <w:ind w:right="56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11457E" w:rsidRPr="00CB2327" w:rsidRDefault="0011457E" w:rsidP="0011457E">
      <w:pPr>
        <w:pStyle w:val="a6"/>
        <w:spacing w:after="0" w:line="240" w:lineRule="auto"/>
        <w:ind w:right="565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в) проявлять доброжелательность, вежливость, тактичность и внимательность </w:t>
      </w:r>
      <w:r>
        <w:rPr>
          <w:rFonts w:ascii="Times New Roman" w:hAnsi="Times New Roman" w:cs="Times New Roman"/>
          <w:sz w:val="28"/>
          <w:szCs w:val="28"/>
        </w:rPr>
        <w:t>к воспитанникам</w:t>
      </w:r>
      <w:r w:rsidRPr="00CB2327">
        <w:rPr>
          <w:rFonts w:ascii="Times New Roman" w:hAnsi="Times New Roman" w:cs="Times New Roman"/>
          <w:sz w:val="28"/>
          <w:szCs w:val="28"/>
        </w:rPr>
        <w:t xml:space="preserve">, их родителям (законным представителям) 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коллегам;</w:t>
      </w:r>
    </w:p>
    <w:p w:rsidR="0011457E" w:rsidRPr="00CB2327" w:rsidRDefault="0011457E" w:rsidP="0011457E">
      <w:pPr>
        <w:pStyle w:val="a6"/>
        <w:spacing w:after="0" w:line="240" w:lineRule="auto"/>
        <w:ind w:right="56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</w:t>
      </w:r>
      <w:r>
        <w:rPr>
          <w:rFonts w:ascii="Times New Roman" w:hAnsi="Times New Roman" w:cs="Times New Roman"/>
          <w:sz w:val="28"/>
          <w:szCs w:val="28"/>
        </w:rPr>
        <w:t>воспитанниками</w:t>
      </w:r>
      <w:r w:rsidRPr="00CB2327">
        <w:rPr>
          <w:rFonts w:ascii="Times New Roman" w:hAnsi="Times New Roman" w:cs="Times New Roman"/>
          <w:sz w:val="28"/>
          <w:szCs w:val="28"/>
        </w:rPr>
        <w:t>;</w:t>
      </w:r>
    </w:p>
    <w:p w:rsidR="0011457E" w:rsidRPr="00CB2327" w:rsidRDefault="0011457E" w:rsidP="0011457E">
      <w:pPr>
        <w:pStyle w:val="a6"/>
        <w:spacing w:after="0" w:line="240" w:lineRule="auto"/>
        <w:ind w:right="563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граждан,</w:t>
      </w:r>
      <w:r w:rsidRPr="00CB232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или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социальных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групп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организаций, соблюдать беспристрастность, исключающую возможность влияния на свою профессиональную деятельность;</w:t>
      </w:r>
    </w:p>
    <w:p w:rsidR="0011457E" w:rsidRPr="00CB2327" w:rsidRDefault="0011457E" w:rsidP="0011457E">
      <w:pPr>
        <w:pStyle w:val="a6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обстоятельств;</w:t>
      </w:r>
    </w:p>
    <w:p w:rsidR="0011457E" w:rsidRPr="00CB2327" w:rsidRDefault="0011457E" w:rsidP="00CA3808">
      <w:pPr>
        <w:pStyle w:val="a6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:rsidR="0011457E" w:rsidRPr="00CB2327" w:rsidRDefault="0011457E" w:rsidP="00CA3808">
      <w:pPr>
        <w:pStyle w:val="a6"/>
        <w:tabs>
          <w:tab w:val="left" w:pos="2851"/>
          <w:tab w:val="left" w:pos="4998"/>
          <w:tab w:val="left" w:pos="7320"/>
        </w:tabs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и) соблюдать правила государственных языков Республики Татарстан,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образовательных</w:t>
      </w:r>
      <w:r w:rsidRPr="00CB2327">
        <w:rPr>
          <w:rFonts w:ascii="Times New Roman" w:hAnsi="Times New Roman" w:cs="Times New Roman"/>
          <w:sz w:val="28"/>
          <w:szCs w:val="28"/>
        </w:rPr>
        <w:tab/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отношений</w:t>
      </w:r>
      <w:r w:rsidRPr="00CB2327">
        <w:rPr>
          <w:rFonts w:ascii="Times New Roman" w:hAnsi="Times New Roman" w:cs="Times New Roman"/>
          <w:sz w:val="28"/>
          <w:szCs w:val="28"/>
        </w:rPr>
        <w:tab/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посредством</w:t>
      </w:r>
      <w:r w:rsidRPr="00CB2327">
        <w:rPr>
          <w:rFonts w:ascii="Times New Roman" w:hAnsi="Times New Roman" w:cs="Times New Roman"/>
          <w:sz w:val="28"/>
          <w:szCs w:val="28"/>
        </w:rPr>
        <w:tab/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 xml:space="preserve">информационно- </w:t>
      </w:r>
      <w:r w:rsidRPr="00CB2327">
        <w:rPr>
          <w:rFonts w:ascii="Times New Roman" w:hAnsi="Times New Roman" w:cs="Times New Roman"/>
          <w:sz w:val="28"/>
          <w:szCs w:val="28"/>
        </w:rPr>
        <w:t>телекоммуникационной сети "Интернет", и (или) программ для электронных вычислительных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машин,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которые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предназначены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(или)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используются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для</w:t>
      </w:r>
    </w:p>
    <w:p w:rsidR="0011457E" w:rsidRPr="00CB2327" w:rsidRDefault="0011457E" w:rsidP="00CA3808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обмена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электронными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сообщениями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(электронные</w:t>
      </w:r>
      <w:r w:rsidRPr="00CB232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мессенджеры);</w:t>
      </w:r>
    </w:p>
    <w:p w:rsidR="0011457E" w:rsidRPr="00CB2327" w:rsidRDefault="0011457E" w:rsidP="00CA3808">
      <w:pPr>
        <w:pStyle w:val="a6"/>
        <w:spacing w:after="0" w:line="240" w:lineRule="auto"/>
        <w:ind w:right="55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lastRenderedPageBreak/>
        <w:t>к) воздерживаться от размещения в информационно- телекоммуникационной сети "Интернет", в местах, доступных для детей, информации, причиняющий вред здоровью и (или) развитию детей;</w:t>
      </w:r>
    </w:p>
    <w:p w:rsidR="0011457E" w:rsidRPr="00CB2327" w:rsidRDefault="0011457E" w:rsidP="00CA3808">
      <w:pPr>
        <w:pStyle w:val="a6"/>
        <w:spacing w:after="0" w:line="240" w:lineRule="auto"/>
        <w:ind w:right="56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:rsidR="0011457E" w:rsidRDefault="0011457E" w:rsidP="00155C4A">
      <w:pPr>
        <w:pStyle w:val="a6"/>
        <w:spacing w:after="0" w:line="240" w:lineRule="auto"/>
        <w:ind w:right="55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м) принимать меры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по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недопущению возникновения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p w:rsidR="0011457E" w:rsidRPr="00CB2327" w:rsidRDefault="0011457E" w:rsidP="00155C4A">
      <w:pPr>
        <w:pStyle w:val="a6"/>
        <w:spacing w:after="0" w:line="240" w:lineRule="auto"/>
        <w:ind w:right="559"/>
        <w:jc w:val="both"/>
        <w:rPr>
          <w:rFonts w:ascii="Times New Roman" w:hAnsi="Times New Roman" w:cs="Times New Roman"/>
          <w:sz w:val="28"/>
          <w:szCs w:val="28"/>
        </w:rPr>
      </w:pPr>
    </w:p>
    <w:p w:rsidR="0011457E" w:rsidRPr="00CA3808" w:rsidRDefault="0011457E" w:rsidP="00CA3808">
      <w:pPr>
        <w:pStyle w:val="11"/>
        <w:numPr>
          <w:ilvl w:val="0"/>
          <w:numId w:val="4"/>
        </w:numPr>
        <w:tabs>
          <w:tab w:val="left" w:pos="745"/>
        </w:tabs>
        <w:ind w:left="170" w:right="736" w:firstLine="0"/>
        <w:jc w:val="center"/>
      </w:pPr>
      <w:r w:rsidRPr="00CB2327">
        <w:rPr>
          <w:color w:val="25282E"/>
        </w:rPr>
        <w:t>Реализация права педагогических работников на справедливое и объективное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расследование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нарушения</w:t>
      </w:r>
      <w:r w:rsidRPr="00CB2327">
        <w:rPr>
          <w:color w:val="25282E"/>
          <w:spacing w:val="-9"/>
        </w:rPr>
        <w:t xml:space="preserve"> </w:t>
      </w:r>
      <w:r w:rsidRPr="00CB2327">
        <w:rPr>
          <w:color w:val="25282E"/>
        </w:rPr>
        <w:t>норм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</w:rPr>
        <w:t>этики</w:t>
      </w:r>
      <w:r w:rsidR="00CA3808">
        <w:rPr>
          <w:color w:val="25282E"/>
        </w:rPr>
        <w:t xml:space="preserve"> </w:t>
      </w:r>
      <w:r w:rsidRPr="00CA3808">
        <w:rPr>
          <w:color w:val="25282E"/>
        </w:rPr>
        <w:t>педагогических</w:t>
      </w:r>
      <w:r w:rsidRPr="00CA3808">
        <w:rPr>
          <w:color w:val="25282E"/>
          <w:spacing w:val="-10"/>
        </w:rPr>
        <w:t xml:space="preserve"> </w:t>
      </w:r>
      <w:r w:rsidRPr="00CA3808">
        <w:rPr>
          <w:color w:val="25282E"/>
          <w:spacing w:val="-2"/>
        </w:rPr>
        <w:t>работников</w:t>
      </w:r>
    </w:p>
    <w:p w:rsidR="0011457E" w:rsidRPr="00CB2327" w:rsidRDefault="0011457E" w:rsidP="00155C4A">
      <w:pPr>
        <w:pStyle w:val="a8"/>
        <w:numPr>
          <w:ilvl w:val="0"/>
          <w:numId w:val="5"/>
        </w:numPr>
        <w:ind w:left="0" w:firstLine="0"/>
        <w:rPr>
          <w:sz w:val="28"/>
          <w:szCs w:val="28"/>
        </w:rPr>
      </w:pPr>
      <w:r w:rsidRPr="00CB2327">
        <w:rPr>
          <w:sz w:val="28"/>
          <w:szCs w:val="28"/>
        </w:rPr>
        <w:t>Образовательная организация стремится обеспечить защиту чести, достоинства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деловой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репутации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способствовать формированию благоприятного для эффективной работы морально- психологического климата, а также справедливое и объективное расследование нарушения норм профессиональной этики педагогических </w:t>
      </w:r>
      <w:r w:rsidRPr="00CB2327">
        <w:rPr>
          <w:spacing w:val="-2"/>
          <w:sz w:val="28"/>
          <w:szCs w:val="28"/>
        </w:rPr>
        <w:t>работников.</w:t>
      </w:r>
    </w:p>
    <w:p w:rsidR="0011457E" w:rsidRPr="00CB2327" w:rsidRDefault="00155C4A" w:rsidP="00155C4A">
      <w:pPr>
        <w:pStyle w:val="a8"/>
        <w:numPr>
          <w:ilvl w:val="0"/>
          <w:numId w:val="5"/>
        </w:numPr>
        <w:tabs>
          <w:tab w:val="left" w:pos="284"/>
        </w:tabs>
        <w:ind w:left="0" w:right="561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57E" w:rsidRPr="00CB2327">
        <w:rPr>
          <w:sz w:val="28"/>
          <w:szCs w:val="28"/>
        </w:rPr>
        <w:t>Случаи нарушения норм профессиональной этики педагогических работников, установленных разделом I</w:t>
      </w:r>
      <w:r w:rsidR="0011457E" w:rsidRPr="00CB2327">
        <w:rPr>
          <w:color w:val="0F6BBD"/>
          <w:sz w:val="28"/>
          <w:szCs w:val="28"/>
        </w:rPr>
        <w:t xml:space="preserve">I </w:t>
      </w:r>
      <w:r w:rsidR="0011457E" w:rsidRPr="00CB2327">
        <w:rPr>
          <w:sz w:val="28"/>
          <w:szCs w:val="28"/>
        </w:rPr>
        <w:t xml:space="preserve">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25">
        <w:r w:rsidR="0011457E" w:rsidRPr="00CB2327">
          <w:rPr>
            <w:sz w:val="28"/>
            <w:szCs w:val="28"/>
          </w:rPr>
          <w:t>частью 2 статьи 45</w:t>
        </w:r>
      </w:hyperlink>
      <w:r w:rsidR="0011457E" w:rsidRPr="00CB2327">
        <w:rPr>
          <w:sz w:val="28"/>
          <w:szCs w:val="28"/>
        </w:rPr>
        <w:t xml:space="preserve"> Федерального закона от 29 декабря 2012 г. N</w:t>
      </w:r>
      <w:r w:rsidR="0011457E" w:rsidRPr="00CB2327">
        <w:rPr>
          <w:spacing w:val="-3"/>
          <w:sz w:val="28"/>
          <w:szCs w:val="28"/>
        </w:rPr>
        <w:t xml:space="preserve"> </w:t>
      </w:r>
      <w:r w:rsidR="0011457E" w:rsidRPr="00CB2327">
        <w:rPr>
          <w:sz w:val="28"/>
          <w:szCs w:val="28"/>
        </w:rPr>
        <w:t>273-ФЗ "Об образовании в Российской Федерации".</w:t>
      </w:r>
    </w:p>
    <w:p w:rsidR="0011457E" w:rsidRPr="00CB2327" w:rsidRDefault="0011457E" w:rsidP="00155C4A">
      <w:pPr>
        <w:pStyle w:val="a6"/>
        <w:spacing w:after="0" w:line="240" w:lineRule="auto"/>
        <w:ind w:right="562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26">
        <w:r w:rsidRPr="00CB2327">
          <w:rPr>
            <w:rFonts w:ascii="Times New Roman" w:hAnsi="Times New Roman" w:cs="Times New Roman"/>
            <w:sz w:val="28"/>
            <w:szCs w:val="28"/>
          </w:rPr>
          <w:t>главой 60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:rsidR="0011457E" w:rsidRPr="00CB2327" w:rsidRDefault="0011457E" w:rsidP="00155C4A">
      <w:pPr>
        <w:pStyle w:val="a8"/>
        <w:numPr>
          <w:ilvl w:val="0"/>
          <w:numId w:val="5"/>
        </w:numPr>
        <w:ind w:left="0" w:right="568" w:firstLine="0"/>
        <w:rPr>
          <w:sz w:val="28"/>
          <w:szCs w:val="28"/>
        </w:rPr>
      </w:pPr>
      <w:r w:rsidRPr="00CB2327">
        <w:rPr>
          <w:sz w:val="28"/>
          <w:szCs w:val="28"/>
        </w:rPr>
        <w:t>Педагогический работник, претендующий на справедливое и объективное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расследование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нарушения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16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этики,</w:t>
      </w:r>
      <w:r w:rsidRPr="00CB2327">
        <w:rPr>
          <w:spacing w:val="-14"/>
          <w:sz w:val="28"/>
          <w:szCs w:val="28"/>
        </w:rPr>
        <w:t xml:space="preserve"> </w:t>
      </w:r>
      <w:r w:rsidRPr="00CB2327">
        <w:rPr>
          <w:sz w:val="28"/>
          <w:szCs w:val="28"/>
        </w:rPr>
        <w:t>вправе обратиться в комиссию по урегулированию споров между участниками образовательных отношений.</w:t>
      </w:r>
    </w:p>
    <w:p w:rsidR="0011457E" w:rsidRPr="00155C4A" w:rsidRDefault="0011457E" w:rsidP="00155C4A">
      <w:pPr>
        <w:pStyle w:val="a8"/>
        <w:numPr>
          <w:ilvl w:val="0"/>
          <w:numId w:val="5"/>
        </w:numPr>
        <w:tabs>
          <w:tab w:val="left" w:pos="0"/>
          <w:tab w:val="left" w:pos="709"/>
        </w:tabs>
        <w:ind w:left="0" w:right="563" w:firstLine="0"/>
        <w:rPr>
          <w:sz w:val="28"/>
          <w:szCs w:val="28"/>
        </w:rPr>
      </w:pPr>
      <w:r w:rsidRPr="00155C4A">
        <w:rPr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</w:t>
      </w:r>
      <w:r w:rsidRPr="00155C4A">
        <w:rPr>
          <w:spacing w:val="40"/>
          <w:sz w:val="28"/>
          <w:szCs w:val="28"/>
        </w:rPr>
        <w:t xml:space="preserve"> </w:t>
      </w:r>
      <w:r w:rsidRPr="00155C4A">
        <w:rPr>
          <w:sz w:val="28"/>
          <w:szCs w:val="28"/>
        </w:rPr>
        <w:t>этики</w:t>
      </w:r>
      <w:r w:rsidRPr="00155C4A">
        <w:rPr>
          <w:spacing w:val="40"/>
          <w:sz w:val="28"/>
          <w:szCs w:val="28"/>
        </w:rPr>
        <w:t xml:space="preserve"> </w:t>
      </w:r>
      <w:r w:rsidRPr="00155C4A">
        <w:rPr>
          <w:sz w:val="28"/>
          <w:szCs w:val="28"/>
        </w:rPr>
        <w:t>педагогических</w:t>
      </w:r>
      <w:r w:rsidRPr="00155C4A">
        <w:rPr>
          <w:spacing w:val="40"/>
          <w:sz w:val="28"/>
          <w:szCs w:val="28"/>
        </w:rPr>
        <w:t xml:space="preserve"> </w:t>
      </w:r>
      <w:r w:rsidRPr="00155C4A">
        <w:rPr>
          <w:sz w:val="28"/>
          <w:szCs w:val="28"/>
        </w:rPr>
        <w:t>работников</w:t>
      </w:r>
      <w:r w:rsidRPr="00155C4A">
        <w:rPr>
          <w:spacing w:val="40"/>
          <w:sz w:val="28"/>
          <w:szCs w:val="28"/>
        </w:rPr>
        <w:t xml:space="preserve"> </w:t>
      </w:r>
      <w:r w:rsidRPr="00155C4A">
        <w:rPr>
          <w:sz w:val="28"/>
          <w:szCs w:val="28"/>
        </w:rPr>
        <w:t>в</w:t>
      </w:r>
      <w:r w:rsidRPr="00155C4A">
        <w:rPr>
          <w:spacing w:val="40"/>
          <w:sz w:val="28"/>
          <w:szCs w:val="28"/>
        </w:rPr>
        <w:t xml:space="preserve"> </w:t>
      </w:r>
      <w:r w:rsidRPr="00155C4A">
        <w:rPr>
          <w:sz w:val="28"/>
          <w:szCs w:val="28"/>
        </w:rPr>
        <w:t>состав</w:t>
      </w:r>
      <w:r w:rsidRPr="00155C4A">
        <w:rPr>
          <w:spacing w:val="40"/>
          <w:sz w:val="28"/>
          <w:szCs w:val="28"/>
        </w:rPr>
        <w:t xml:space="preserve"> </w:t>
      </w:r>
      <w:r w:rsidRPr="00155C4A">
        <w:rPr>
          <w:sz w:val="28"/>
          <w:szCs w:val="28"/>
        </w:rPr>
        <w:t>комиссии по</w:t>
      </w:r>
      <w:r w:rsidR="00155C4A">
        <w:rPr>
          <w:sz w:val="28"/>
          <w:szCs w:val="28"/>
        </w:rPr>
        <w:t xml:space="preserve"> </w:t>
      </w:r>
      <w:r w:rsidRPr="00155C4A">
        <w:rPr>
          <w:sz w:val="28"/>
          <w:szCs w:val="28"/>
        </w:rPr>
        <w:t xml:space="preserve">урегулированию споров между участниками </w:t>
      </w:r>
      <w:r w:rsidRPr="00155C4A">
        <w:rPr>
          <w:sz w:val="28"/>
          <w:szCs w:val="28"/>
        </w:rPr>
        <w:lastRenderedPageBreak/>
        <w:t xml:space="preserve">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</w:t>
      </w:r>
      <w:r w:rsidRPr="00155C4A">
        <w:rPr>
          <w:spacing w:val="-2"/>
          <w:sz w:val="28"/>
          <w:szCs w:val="28"/>
        </w:rPr>
        <w:t>органа).</w:t>
      </w:r>
    </w:p>
    <w:p w:rsidR="0011457E" w:rsidRPr="00CB2327" w:rsidRDefault="00155C4A" w:rsidP="00155C4A">
      <w:pPr>
        <w:pStyle w:val="a8"/>
        <w:numPr>
          <w:ilvl w:val="0"/>
          <w:numId w:val="5"/>
        </w:numPr>
        <w:tabs>
          <w:tab w:val="left" w:pos="284"/>
        </w:tabs>
        <w:ind w:left="0" w:firstLine="5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57E" w:rsidRPr="00CB2327">
        <w:rPr>
          <w:sz w:val="28"/>
          <w:szCs w:val="28"/>
        </w:rPr>
        <w:t>В</w:t>
      </w:r>
      <w:r w:rsidR="0011457E" w:rsidRPr="00CB2327">
        <w:rPr>
          <w:spacing w:val="-18"/>
          <w:sz w:val="28"/>
          <w:szCs w:val="28"/>
        </w:rPr>
        <w:t xml:space="preserve"> </w:t>
      </w:r>
      <w:r w:rsidR="0011457E" w:rsidRPr="00CB2327">
        <w:rPr>
          <w:sz w:val="28"/>
          <w:szCs w:val="28"/>
        </w:rPr>
        <w:t>случае</w:t>
      </w:r>
      <w:r w:rsidR="0011457E" w:rsidRPr="00CB2327">
        <w:rPr>
          <w:spacing w:val="-17"/>
          <w:sz w:val="28"/>
          <w:szCs w:val="28"/>
        </w:rPr>
        <w:t xml:space="preserve"> </w:t>
      </w:r>
      <w:r w:rsidR="0011457E" w:rsidRPr="00CB2327">
        <w:rPr>
          <w:sz w:val="28"/>
          <w:szCs w:val="28"/>
        </w:rPr>
        <w:t>несогласия</w:t>
      </w:r>
      <w:r w:rsidR="0011457E" w:rsidRPr="00CB2327">
        <w:rPr>
          <w:spacing w:val="-18"/>
          <w:sz w:val="28"/>
          <w:szCs w:val="28"/>
        </w:rPr>
        <w:t xml:space="preserve"> </w:t>
      </w:r>
      <w:r w:rsidR="0011457E" w:rsidRPr="00CB2327">
        <w:rPr>
          <w:sz w:val="28"/>
          <w:szCs w:val="28"/>
        </w:rPr>
        <w:t>педагогического</w:t>
      </w:r>
      <w:r w:rsidR="0011457E" w:rsidRPr="00CB2327">
        <w:rPr>
          <w:spacing w:val="-17"/>
          <w:sz w:val="28"/>
          <w:szCs w:val="28"/>
        </w:rPr>
        <w:t xml:space="preserve"> </w:t>
      </w:r>
      <w:r w:rsidR="0011457E" w:rsidRPr="00CB2327">
        <w:rPr>
          <w:sz w:val="28"/>
          <w:szCs w:val="28"/>
        </w:rPr>
        <w:t>работника</w:t>
      </w:r>
      <w:r w:rsidR="0011457E" w:rsidRPr="00CB2327">
        <w:rPr>
          <w:spacing w:val="-18"/>
          <w:sz w:val="28"/>
          <w:szCs w:val="28"/>
        </w:rPr>
        <w:t xml:space="preserve"> </w:t>
      </w:r>
      <w:r w:rsidR="0011457E" w:rsidRPr="00CB2327">
        <w:rPr>
          <w:sz w:val="28"/>
          <w:szCs w:val="28"/>
        </w:rPr>
        <w:t>с</w:t>
      </w:r>
      <w:r w:rsidR="0011457E" w:rsidRPr="00CB2327">
        <w:rPr>
          <w:spacing w:val="-17"/>
          <w:sz w:val="28"/>
          <w:szCs w:val="28"/>
        </w:rPr>
        <w:t xml:space="preserve"> </w:t>
      </w:r>
      <w:r w:rsidR="0011457E" w:rsidRPr="00CB2327">
        <w:rPr>
          <w:sz w:val="28"/>
          <w:szCs w:val="28"/>
        </w:rPr>
        <w:t>решением</w:t>
      </w:r>
      <w:r w:rsidR="0011457E" w:rsidRPr="00CB2327">
        <w:rPr>
          <w:spacing w:val="-18"/>
          <w:sz w:val="28"/>
          <w:szCs w:val="28"/>
        </w:rPr>
        <w:t xml:space="preserve"> </w:t>
      </w:r>
      <w:r w:rsidR="0011457E" w:rsidRPr="00CB2327">
        <w:rPr>
          <w:sz w:val="28"/>
          <w:szCs w:val="28"/>
        </w:rPr>
        <w:t>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</w:t>
      </w:r>
      <w:r w:rsidR="0011457E" w:rsidRPr="00CB2327">
        <w:rPr>
          <w:spacing w:val="-8"/>
          <w:sz w:val="28"/>
          <w:szCs w:val="28"/>
        </w:rPr>
        <w:t xml:space="preserve"> </w:t>
      </w:r>
      <w:r w:rsidR="0011457E" w:rsidRPr="00CB2327">
        <w:rPr>
          <w:sz w:val="28"/>
          <w:szCs w:val="28"/>
        </w:rPr>
        <w:t>образовательных</w:t>
      </w:r>
      <w:r w:rsidR="0011457E" w:rsidRPr="00CB2327">
        <w:rPr>
          <w:spacing w:val="-8"/>
          <w:sz w:val="28"/>
          <w:szCs w:val="28"/>
        </w:rPr>
        <w:t xml:space="preserve"> </w:t>
      </w:r>
      <w:r w:rsidR="0011457E" w:rsidRPr="00CB2327">
        <w:rPr>
          <w:sz w:val="28"/>
          <w:szCs w:val="28"/>
        </w:rPr>
        <w:t>отношений,</w:t>
      </w:r>
      <w:r w:rsidR="0011457E" w:rsidRPr="00CB2327">
        <w:rPr>
          <w:spacing w:val="-9"/>
          <w:sz w:val="28"/>
          <w:szCs w:val="28"/>
        </w:rPr>
        <w:t xml:space="preserve"> </w:t>
      </w:r>
      <w:r w:rsidR="0011457E" w:rsidRPr="00CB2327">
        <w:rPr>
          <w:sz w:val="28"/>
          <w:szCs w:val="28"/>
        </w:rPr>
        <w:t>несоответствия</w:t>
      </w:r>
      <w:r w:rsidR="0011457E" w:rsidRPr="00CB2327">
        <w:rPr>
          <w:spacing w:val="-10"/>
          <w:sz w:val="28"/>
          <w:szCs w:val="28"/>
        </w:rPr>
        <w:t xml:space="preserve"> </w:t>
      </w:r>
      <w:r w:rsidR="0011457E" w:rsidRPr="00CB2327">
        <w:rPr>
          <w:sz w:val="28"/>
          <w:szCs w:val="28"/>
        </w:rPr>
        <w:t>решения</w:t>
      </w:r>
      <w:r w:rsidR="0011457E" w:rsidRPr="00CB2327">
        <w:rPr>
          <w:spacing w:val="-8"/>
          <w:sz w:val="28"/>
          <w:szCs w:val="28"/>
        </w:rPr>
        <w:t xml:space="preserve"> </w:t>
      </w:r>
      <w:r w:rsidR="0011457E" w:rsidRPr="00CB2327">
        <w:rPr>
          <w:sz w:val="28"/>
          <w:szCs w:val="28"/>
        </w:rPr>
        <w:t>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</w:t>
      </w:r>
      <w:r w:rsidR="0011457E" w:rsidRPr="00CB2327">
        <w:rPr>
          <w:spacing w:val="-2"/>
          <w:sz w:val="28"/>
          <w:szCs w:val="28"/>
        </w:rPr>
        <w:t xml:space="preserve"> </w:t>
      </w:r>
      <w:r w:rsidR="0011457E" w:rsidRPr="00CB2327">
        <w:rPr>
          <w:sz w:val="28"/>
          <w:szCs w:val="28"/>
        </w:rPr>
        <w:t>чести и достоинства</w:t>
      </w:r>
      <w:r w:rsidR="0011457E" w:rsidRPr="00CB2327">
        <w:rPr>
          <w:spacing w:val="-4"/>
          <w:sz w:val="28"/>
          <w:szCs w:val="28"/>
        </w:rPr>
        <w:t xml:space="preserve"> </w:t>
      </w:r>
      <w:r w:rsidR="0011457E" w:rsidRPr="00CB2327">
        <w:rPr>
          <w:sz w:val="28"/>
          <w:szCs w:val="28"/>
        </w:rPr>
        <w:t>педагогических работников,</w:t>
      </w:r>
      <w:r w:rsidR="0011457E" w:rsidRPr="00CB2327">
        <w:rPr>
          <w:spacing w:val="-2"/>
          <w:sz w:val="28"/>
          <w:szCs w:val="28"/>
        </w:rPr>
        <w:t xml:space="preserve"> </w:t>
      </w:r>
      <w:r w:rsidR="0011457E" w:rsidRPr="00CB2327">
        <w:rPr>
          <w:sz w:val="28"/>
          <w:szCs w:val="28"/>
        </w:rPr>
        <w:t>и (или)</w:t>
      </w:r>
      <w:r w:rsidR="0011457E" w:rsidRPr="00CB2327">
        <w:rPr>
          <w:spacing w:val="-1"/>
          <w:sz w:val="28"/>
          <w:szCs w:val="28"/>
        </w:rPr>
        <w:t xml:space="preserve"> </w:t>
      </w:r>
      <w:r w:rsidR="0011457E" w:rsidRPr="00CB2327">
        <w:rPr>
          <w:sz w:val="28"/>
          <w:szCs w:val="28"/>
        </w:rPr>
        <w:t>в суд, а также в правоохранительные органы при необходимости.</w:t>
      </w:r>
    </w:p>
    <w:p w:rsidR="0011457E" w:rsidRDefault="0011457E" w:rsidP="001145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4E5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FAD" w:rsidRPr="00D52FAD" w:rsidRDefault="0011457E" w:rsidP="00D52FA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52FAD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Приложение №8 </w:t>
      </w:r>
    </w:p>
    <w:p w:rsidR="0011457E" w:rsidRDefault="0011457E" w:rsidP="00B42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«Права и льготы, предоставляемые педагогическим работникам образовательных организаций Республики Татарстан при </w:t>
      </w:r>
      <w:r w:rsidRPr="00A52FCB">
        <w:rPr>
          <w:rFonts w:ascii="Times New Roman" w:hAnsi="Times New Roman" w:cs="Times New Roman"/>
          <w:b/>
          <w:sz w:val="28"/>
          <w:szCs w:val="28"/>
        </w:rPr>
        <w:t>подготовке и проведении аттестации»</w:t>
      </w:r>
    </w:p>
    <w:p w:rsidR="00480B92" w:rsidRDefault="0011457E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b/>
          <w:sz w:val="28"/>
          <w:szCs w:val="28"/>
        </w:rPr>
        <w:t xml:space="preserve">В Разделе </w:t>
      </w:r>
      <w:r w:rsidRPr="00A52FC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52FC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80B92">
        <w:rPr>
          <w:rFonts w:ascii="Times New Roman" w:hAnsi="Times New Roman" w:cs="Times New Roman"/>
          <w:b/>
          <w:sz w:val="28"/>
          <w:szCs w:val="28"/>
        </w:rPr>
        <w:t>Льготы</w:t>
      </w:r>
      <w:r w:rsidRPr="00480B92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  <w:r w:rsidRPr="00480B92">
        <w:rPr>
          <w:rFonts w:ascii="Times New Roman" w:hAnsi="Times New Roman" w:cs="Times New Roman"/>
          <w:b/>
          <w:sz w:val="28"/>
          <w:szCs w:val="28"/>
        </w:rPr>
        <w:t>по</w:t>
      </w:r>
      <w:r w:rsidRPr="00480B92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Pr="00480B92">
        <w:rPr>
          <w:rFonts w:ascii="Times New Roman" w:hAnsi="Times New Roman" w:cs="Times New Roman"/>
          <w:b/>
          <w:sz w:val="28"/>
          <w:szCs w:val="28"/>
        </w:rPr>
        <w:t>установлению</w:t>
      </w:r>
      <w:r w:rsidRPr="00480B92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  <w:r w:rsidRPr="00480B92">
        <w:rPr>
          <w:rFonts w:ascii="Times New Roman" w:hAnsi="Times New Roman" w:cs="Times New Roman"/>
          <w:b/>
          <w:sz w:val="28"/>
          <w:szCs w:val="28"/>
        </w:rPr>
        <w:t>уровня</w:t>
      </w:r>
      <w:r w:rsidRPr="00480B92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Pr="00480B92">
        <w:rPr>
          <w:rFonts w:ascii="Times New Roman" w:hAnsi="Times New Roman" w:cs="Times New Roman"/>
          <w:b/>
          <w:sz w:val="28"/>
          <w:szCs w:val="28"/>
        </w:rPr>
        <w:t>оплаты</w:t>
      </w:r>
      <w:r w:rsidRPr="00480B92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  <w:r w:rsidRPr="00480B92">
        <w:rPr>
          <w:rFonts w:ascii="Times New Roman" w:hAnsi="Times New Roman" w:cs="Times New Roman"/>
          <w:b/>
          <w:sz w:val="28"/>
          <w:szCs w:val="28"/>
        </w:rPr>
        <w:t>труда</w:t>
      </w:r>
      <w:r w:rsidRPr="00480B92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Pr="00480B92">
        <w:rPr>
          <w:rFonts w:ascii="Times New Roman" w:hAnsi="Times New Roman" w:cs="Times New Roman"/>
          <w:b/>
          <w:sz w:val="28"/>
          <w:szCs w:val="28"/>
        </w:rPr>
        <w:t>работника</w:t>
      </w:r>
      <w:r w:rsidRPr="00480B92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  <w:r w:rsidRPr="00480B92">
        <w:rPr>
          <w:rFonts w:ascii="Times New Roman" w:hAnsi="Times New Roman" w:cs="Times New Roman"/>
          <w:b/>
          <w:sz w:val="28"/>
          <w:szCs w:val="28"/>
        </w:rPr>
        <w:t>во взаимосвязи</w:t>
      </w:r>
      <w:r w:rsidRPr="00480B92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80B92">
        <w:rPr>
          <w:rFonts w:ascii="Times New Roman" w:hAnsi="Times New Roman" w:cs="Times New Roman"/>
          <w:b/>
          <w:sz w:val="28"/>
          <w:szCs w:val="28"/>
        </w:rPr>
        <w:t>с</w:t>
      </w:r>
      <w:r w:rsidRPr="00480B9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80B92">
        <w:rPr>
          <w:rFonts w:ascii="Times New Roman" w:hAnsi="Times New Roman" w:cs="Times New Roman"/>
          <w:b/>
          <w:sz w:val="28"/>
          <w:szCs w:val="28"/>
        </w:rPr>
        <w:t>имеющейся</w:t>
      </w:r>
      <w:r w:rsidRPr="00480B92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80B92">
        <w:rPr>
          <w:rFonts w:ascii="Times New Roman" w:hAnsi="Times New Roman" w:cs="Times New Roman"/>
          <w:b/>
          <w:sz w:val="28"/>
          <w:szCs w:val="28"/>
        </w:rPr>
        <w:t>квалификационной</w:t>
      </w:r>
      <w:r w:rsidRPr="00480B92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80B92">
        <w:rPr>
          <w:rFonts w:ascii="Times New Roman" w:hAnsi="Times New Roman" w:cs="Times New Roman"/>
          <w:b/>
          <w:sz w:val="28"/>
          <w:szCs w:val="28"/>
        </w:rPr>
        <w:t>категорией</w:t>
      </w:r>
      <w:r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11457E" w:rsidRPr="00A52FCB" w:rsidRDefault="0011457E" w:rsidP="0011457E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внести</w:t>
      </w:r>
      <w:r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изменения</w:t>
      </w:r>
      <w:r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в таблицу, дополнить должность тьютор.</w:t>
      </w:r>
    </w:p>
    <w:p w:rsidR="0011457E" w:rsidRPr="00A52FCB" w:rsidRDefault="0011457E" w:rsidP="0011457E">
      <w:pPr>
        <w:pStyle w:val="a6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«2.1. 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Министерства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просвещения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Российской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Федерации от</w:t>
      </w:r>
      <w:r w:rsidRPr="00A52F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24</w:t>
      </w:r>
      <w:r w:rsidRPr="00A52F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марта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2023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г.</w:t>
      </w:r>
      <w:r w:rsidRPr="00A52F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№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196</w:t>
      </w:r>
    </w:p>
    <w:p w:rsidR="0011457E" w:rsidRPr="00A52FCB" w:rsidRDefault="0011457E" w:rsidP="0011457E">
      <w:pPr>
        <w:pStyle w:val="a6"/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«Об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утверждении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Порядка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проведения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аттестации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педагогических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работников организаций, осуществляющих образовательную деятельность» (далее – Порядок), учитываются в следующих случаях:</w:t>
      </w:r>
    </w:p>
    <w:p w:rsidR="0011457E" w:rsidRPr="00A52FCB" w:rsidRDefault="0011457E" w:rsidP="0011457E">
      <w:pPr>
        <w:pStyle w:val="a8"/>
        <w:numPr>
          <w:ilvl w:val="0"/>
          <w:numId w:val="2"/>
        </w:numPr>
        <w:tabs>
          <w:tab w:val="left" w:pos="905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(дисциплины);</w:t>
      </w:r>
    </w:p>
    <w:p w:rsidR="0011457E" w:rsidRPr="00A52FCB" w:rsidRDefault="0011457E" w:rsidP="0011457E">
      <w:pPr>
        <w:pStyle w:val="a8"/>
        <w:numPr>
          <w:ilvl w:val="0"/>
          <w:numId w:val="2"/>
        </w:numPr>
        <w:tabs>
          <w:tab w:val="left" w:pos="953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возобновлении работы в должности, по которой установлена категория, независимо от перерывов в работе;</w:t>
      </w:r>
    </w:p>
    <w:p w:rsidR="0011457E" w:rsidRPr="00A52FCB" w:rsidRDefault="0011457E" w:rsidP="0011457E">
      <w:pPr>
        <w:pStyle w:val="a8"/>
        <w:numPr>
          <w:ilvl w:val="0"/>
          <w:numId w:val="2"/>
        </w:numPr>
        <w:tabs>
          <w:tab w:val="left" w:pos="890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переходе из негосударственного образовательного учреждения, а также учреждений и организаций, не являющимися образовательными, на работу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в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государственные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и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муниципальные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образовательные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учреждения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 xml:space="preserve">при условии, если аттестация этих работников осуществлялась в соответствии с </w:t>
      </w:r>
      <w:r w:rsidRPr="00A52FCB">
        <w:rPr>
          <w:spacing w:val="-2"/>
          <w:sz w:val="28"/>
          <w:szCs w:val="28"/>
        </w:rPr>
        <w:t>Порядком;</w:t>
      </w:r>
    </w:p>
    <w:p w:rsidR="0011457E" w:rsidRPr="00A52FCB" w:rsidRDefault="0011457E" w:rsidP="0011457E">
      <w:pPr>
        <w:pStyle w:val="a8"/>
        <w:numPr>
          <w:ilvl w:val="0"/>
          <w:numId w:val="2"/>
        </w:numPr>
        <w:tabs>
          <w:tab w:val="left" w:pos="912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инструктор-методист - инструктор-методист, старший тренер-преподаватель - тренер- преподаватель), независимо от того, по какой конкретно должности установлена квалификационная категория;</w:t>
      </w:r>
    </w:p>
    <w:p w:rsidR="00D52FAD" w:rsidRPr="00B42433" w:rsidRDefault="0011457E" w:rsidP="00D52FAD">
      <w:pPr>
        <w:pStyle w:val="a8"/>
        <w:numPr>
          <w:ilvl w:val="0"/>
          <w:numId w:val="2"/>
        </w:numPr>
        <w:tabs>
          <w:tab w:val="left" w:pos="948"/>
        </w:tabs>
        <w:ind w:left="0"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выполнении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педагогической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работы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на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разных</w:t>
      </w:r>
      <w:r w:rsidR="001F6B0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должностях,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по которым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совпадают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профили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работы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(деятельности)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в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следующих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случаях:</w:t>
      </w:r>
    </w:p>
    <w:p w:rsidR="0011457E" w:rsidRPr="00A52FCB" w:rsidRDefault="0011457E" w:rsidP="001F6B0B">
      <w:pPr>
        <w:pStyle w:val="a8"/>
        <w:tabs>
          <w:tab w:val="left" w:pos="948"/>
        </w:tabs>
        <w:ind w:left="0" w:right="566" w:firstLine="0"/>
        <w:rPr>
          <w:sz w:val="28"/>
          <w:szCs w:val="28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387"/>
      </w:tblGrid>
      <w:tr w:rsidR="0011457E" w:rsidRPr="0092745E" w:rsidTr="001F6B0B">
        <w:trPr>
          <w:trHeight w:val="683"/>
        </w:trPr>
        <w:tc>
          <w:tcPr>
            <w:tcW w:w="3686" w:type="dxa"/>
          </w:tcPr>
          <w:p w:rsidR="0011457E" w:rsidRPr="00B42433" w:rsidRDefault="0011457E" w:rsidP="008F1597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B42433">
              <w:rPr>
                <w:b/>
                <w:spacing w:val="-4"/>
                <w:sz w:val="24"/>
                <w:szCs w:val="24"/>
                <w:lang w:val="ru-RU"/>
              </w:rPr>
              <w:t>Должность,</w:t>
            </w:r>
            <w:r w:rsidRPr="00B42433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B42433">
              <w:rPr>
                <w:b/>
                <w:spacing w:val="-4"/>
                <w:sz w:val="24"/>
                <w:szCs w:val="24"/>
                <w:lang w:val="ru-RU"/>
              </w:rPr>
              <w:t>по</w:t>
            </w:r>
            <w:r w:rsidRPr="00B42433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B42433">
              <w:rPr>
                <w:b/>
                <w:spacing w:val="-4"/>
                <w:sz w:val="24"/>
                <w:szCs w:val="24"/>
                <w:lang w:val="ru-RU"/>
              </w:rPr>
              <w:t>которой</w:t>
            </w:r>
            <w:r w:rsidRPr="00B42433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B42433">
              <w:rPr>
                <w:b/>
                <w:spacing w:val="-4"/>
                <w:sz w:val="24"/>
                <w:szCs w:val="24"/>
                <w:lang w:val="ru-RU"/>
              </w:rPr>
              <w:t xml:space="preserve">установлена </w:t>
            </w:r>
            <w:r w:rsidRPr="00B42433">
              <w:rPr>
                <w:b/>
                <w:sz w:val="24"/>
                <w:szCs w:val="24"/>
                <w:lang w:val="ru-RU"/>
              </w:rPr>
              <w:t>квалификационная категория</w:t>
            </w:r>
          </w:p>
        </w:tc>
        <w:tc>
          <w:tcPr>
            <w:tcW w:w="5387" w:type="dxa"/>
          </w:tcPr>
          <w:p w:rsidR="0011457E" w:rsidRPr="00B42433" w:rsidRDefault="0011457E" w:rsidP="008F1597">
            <w:pPr>
              <w:pStyle w:val="TableParagraph"/>
              <w:tabs>
                <w:tab w:val="left" w:pos="3234"/>
              </w:tabs>
              <w:spacing w:line="240" w:lineRule="auto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B42433">
              <w:rPr>
                <w:b/>
                <w:sz w:val="24"/>
                <w:szCs w:val="24"/>
                <w:lang w:val="ru-RU"/>
              </w:rPr>
              <w:t xml:space="preserve">Должность, по которой может </w:t>
            </w:r>
            <w:r w:rsidRPr="00B42433">
              <w:rPr>
                <w:b/>
                <w:spacing w:val="-2"/>
                <w:sz w:val="24"/>
                <w:szCs w:val="24"/>
                <w:lang w:val="ru-RU"/>
              </w:rPr>
              <w:t xml:space="preserve">учитываться </w:t>
            </w:r>
            <w:r w:rsidRPr="00B42433">
              <w:rPr>
                <w:b/>
                <w:spacing w:val="-4"/>
                <w:sz w:val="24"/>
                <w:szCs w:val="24"/>
                <w:lang w:val="ru-RU"/>
              </w:rPr>
              <w:t xml:space="preserve">категория, </w:t>
            </w:r>
            <w:r w:rsidRPr="00B42433">
              <w:rPr>
                <w:b/>
                <w:sz w:val="24"/>
                <w:szCs w:val="24"/>
                <w:lang w:val="ru-RU"/>
              </w:rPr>
              <w:t xml:space="preserve">установленная по должности, указанной в графе № 1 </w:t>
            </w:r>
          </w:p>
        </w:tc>
      </w:tr>
      <w:tr w:rsidR="0011457E" w:rsidRPr="0092745E" w:rsidTr="001F6B0B">
        <w:trPr>
          <w:trHeight w:val="346"/>
        </w:trPr>
        <w:tc>
          <w:tcPr>
            <w:tcW w:w="3686" w:type="dxa"/>
          </w:tcPr>
          <w:p w:rsidR="0011457E" w:rsidRPr="0092745E" w:rsidRDefault="0011457E" w:rsidP="008F1597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 w:rsidRPr="0092745E">
              <w:rPr>
                <w:spacing w:val="-2"/>
                <w:sz w:val="28"/>
                <w:szCs w:val="28"/>
                <w:lang w:val="ru-RU"/>
              </w:rPr>
              <w:t>Учитель</w:t>
            </w:r>
          </w:p>
        </w:tc>
        <w:tc>
          <w:tcPr>
            <w:tcW w:w="5387" w:type="dxa"/>
          </w:tcPr>
          <w:p w:rsidR="0011457E" w:rsidRPr="0092745E" w:rsidRDefault="0011457E" w:rsidP="008F159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92745E">
              <w:rPr>
                <w:spacing w:val="-2"/>
                <w:sz w:val="28"/>
                <w:szCs w:val="28"/>
              </w:rPr>
              <w:t>тьютор</w:t>
            </w:r>
          </w:p>
        </w:tc>
      </w:tr>
      <w:tr w:rsidR="0011457E" w:rsidRPr="0092745E" w:rsidTr="001F6B0B">
        <w:trPr>
          <w:trHeight w:val="435"/>
        </w:trPr>
        <w:tc>
          <w:tcPr>
            <w:tcW w:w="3686" w:type="dxa"/>
          </w:tcPr>
          <w:p w:rsidR="0011457E" w:rsidRPr="0092745E" w:rsidRDefault="0011457E" w:rsidP="008F1597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 w:rsidRPr="0092745E">
              <w:rPr>
                <w:spacing w:val="-2"/>
                <w:sz w:val="28"/>
                <w:szCs w:val="28"/>
                <w:lang w:val="ru-RU"/>
              </w:rPr>
              <w:t xml:space="preserve">Воспитатель </w:t>
            </w:r>
          </w:p>
        </w:tc>
        <w:tc>
          <w:tcPr>
            <w:tcW w:w="5387" w:type="dxa"/>
          </w:tcPr>
          <w:p w:rsidR="0011457E" w:rsidRPr="0092745E" w:rsidRDefault="0011457E" w:rsidP="008F159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92745E">
              <w:rPr>
                <w:spacing w:val="-2"/>
                <w:sz w:val="28"/>
                <w:szCs w:val="28"/>
              </w:rPr>
              <w:t>тьютор</w:t>
            </w:r>
          </w:p>
        </w:tc>
      </w:tr>
    </w:tbl>
    <w:p w:rsidR="0011457E" w:rsidRDefault="0011457E" w:rsidP="001145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D52FAD" w:rsidRDefault="00D52FAD" w:rsidP="001145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AD" w:rsidRDefault="00D52FAD" w:rsidP="001145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Start w:id="0" w:name="_GoBack"/>
    <w:p w:rsidR="00640B34" w:rsidRDefault="00DB489C">
      <w:r w:rsidRPr="00DB489C">
        <w:object w:dxaOrig="4320" w:dyaOrig="4320">
          <v:shape id="_x0000_i1030" type="#_x0000_t75" style="width:437.25pt;height:594pt" o:ole="">
            <v:imagedata r:id="rId27" o:title=""/>
          </v:shape>
          <o:OLEObject Type="Embed" ProgID="FoxitPhantomPDF.Document" ShapeID="_x0000_i1030" DrawAspect="Content" ObjectID="_1837162429" r:id="rId28"/>
        </w:object>
      </w:r>
      <w:bookmarkEnd w:id="0"/>
    </w:p>
    <w:sectPr w:rsidR="00640B34" w:rsidSect="005637DB"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282" w:rsidRDefault="00CD5282" w:rsidP="00516FD0">
      <w:pPr>
        <w:spacing w:after="0" w:line="240" w:lineRule="auto"/>
      </w:pPr>
      <w:r>
        <w:separator/>
      </w:r>
    </w:p>
  </w:endnote>
  <w:endnote w:type="continuationSeparator" w:id="0">
    <w:p w:rsidR="00CD5282" w:rsidRDefault="00CD5282" w:rsidP="00516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39588"/>
      <w:docPartObj>
        <w:docPartGallery w:val="Page Numbers (Bottom of Page)"/>
        <w:docPartUnique/>
      </w:docPartObj>
    </w:sdtPr>
    <w:sdtEndPr/>
    <w:sdtContent>
      <w:p w:rsidR="00EF450C" w:rsidRDefault="00090753">
        <w:pPr>
          <w:pStyle w:val="a3"/>
          <w:jc w:val="center"/>
        </w:pPr>
        <w:r>
          <w:fldChar w:fldCharType="begin"/>
        </w:r>
        <w:r w:rsidR="0011457E">
          <w:instrText xml:space="preserve"> PAGE   \* MERGEFORMAT </w:instrText>
        </w:r>
        <w:r>
          <w:fldChar w:fldCharType="separate"/>
        </w:r>
        <w:r w:rsidR="00DB489C">
          <w:rPr>
            <w:noProof/>
          </w:rPr>
          <w:t>12</w:t>
        </w:r>
        <w:r>
          <w:fldChar w:fldCharType="end"/>
        </w:r>
      </w:p>
    </w:sdtContent>
  </w:sdt>
  <w:p w:rsidR="00EF450C" w:rsidRDefault="00CD528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282" w:rsidRDefault="00CD5282" w:rsidP="00516FD0">
      <w:pPr>
        <w:spacing w:after="0" w:line="240" w:lineRule="auto"/>
      </w:pPr>
      <w:r>
        <w:separator/>
      </w:r>
    </w:p>
  </w:footnote>
  <w:footnote w:type="continuationSeparator" w:id="0">
    <w:p w:rsidR="00CD5282" w:rsidRDefault="00CD5282" w:rsidP="00516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91DFE"/>
    <w:multiLevelType w:val="hybridMultilevel"/>
    <w:tmpl w:val="CFBAC31A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 w15:restartNumberingAfterBreak="0">
    <w:nsid w:val="0E296282"/>
    <w:multiLevelType w:val="hybridMultilevel"/>
    <w:tmpl w:val="BDC22FF4"/>
    <w:lvl w:ilvl="0" w:tplc="72048104">
      <w:start w:val="1"/>
      <w:numFmt w:val="decimal"/>
      <w:lvlText w:val="%1."/>
      <w:lvlJc w:val="left"/>
      <w:pPr>
        <w:ind w:left="10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2" w15:restartNumberingAfterBreak="0">
    <w:nsid w:val="24713B56"/>
    <w:multiLevelType w:val="hybridMultilevel"/>
    <w:tmpl w:val="0720DA5A"/>
    <w:lvl w:ilvl="0" w:tplc="4BC6389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8B426">
      <w:numFmt w:val="bullet"/>
      <w:lvlText w:val="•"/>
      <w:lvlJc w:val="left"/>
      <w:pPr>
        <w:ind w:left="992" w:hanging="164"/>
      </w:pPr>
      <w:rPr>
        <w:rFonts w:hint="default"/>
        <w:lang w:val="ru-RU" w:eastAsia="en-US" w:bidi="ar-SA"/>
      </w:rPr>
    </w:lvl>
    <w:lvl w:ilvl="2" w:tplc="B254B3E6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3" w:tplc="F2D8CBCA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4" w:tplc="8D2EB4DC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5" w:tplc="069495DC">
      <w:numFmt w:val="bullet"/>
      <w:lvlText w:val="•"/>
      <w:lvlJc w:val="left"/>
      <w:pPr>
        <w:ind w:left="4961" w:hanging="164"/>
      </w:pPr>
      <w:rPr>
        <w:rFonts w:hint="default"/>
        <w:lang w:val="ru-RU" w:eastAsia="en-US" w:bidi="ar-SA"/>
      </w:rPr>
    </w:lvl>
    <w:lvl w:ilvl="6" w:tplc="93FA7036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5CFEEEBC">
      <w:numFmt w:val="bullet"/>
      <w:lvlText w:val="•"/>
      <w:lvlJc w:val="left"/>
      <w:pPr>
        <w:ind w:left="6946" w:hanging="164"/>
      </w:pPr>
      <w:rPr>
        <w:rFonts w:hint="default"/>
        <w:lang w:val="ru-RU" w:eastAsia="en-US" w:bidi="ar-SA"/>
      </w:rPr>
    </w:lvl>
    <w:lvl w:ilvl="8" w:tplc="67A2160C">
      <w:numFmt w:val="bullet"/>
      <w:lvlText w:val="•"/>
      <w:lvlJc w:val="left"/>
      <w:pPr>
        <w:ind w:left="7938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24D11D2C"/>
    <w:multiLevelType w:val="hybridMultilevel"/>
    <w:tmpl w:val="AEEE818A"/>
    <w:lvl w:ilvl="0" w:tplc="18DC131E">
      <w:start w:val="1"/>
      <w:numFmt w:val="upperRoman"/>
      <w:lvlText w:val="%1."/>
      <w:lvlJc w:val="left"/>
      <w:pPr>
        <w:ind w:left="362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8"/>
        <w:szCs w:val="28"/>
        <w:lang w:val="ru-RU" w:eastAsia="en-US" w:bidi="ar-SA"/>
      </w:rPr>
    </w:lvl>
    <w:lvl w:ilvl="1" w:tplc="BF48B97E">
      <w:numFmt w:val="bullet"/>
      <w:lvlText w:val="•"/>
      <w:lvlJc w:val="left"/>
      <w:pPr>
        <w:ind w:left="4250" w:hanging="250"/>
      </w:pPr>
      <w:rPr>
        <w:rFonts w:hint="default"/>
        <w:lang w:val="ru-RU" w:eastAsia="en-US" w:bidi="ar-SA"/>
      </w:rPr>
    </w:lvl>
    <w:lvl w:ilvl="2" w:tplc="BC580414">
      <w:numFmt w:val="bullet"/>
      <w:lvlText w:val="•"/>
      <w:lvlJc w:val="left"/>
      <w:pPr>
        <w:ind w:left="4880" w:hanging="250"/>
      </w:pPr>
      <w:rPr>
        <w:rFonts w:hint="default"/>
        <w:lang w:val="ru-RU" w:eastAsia="en-US" w:bidi="ar-SA"/>
      </w:rPr>
    </w:lvl>
    <w:lvl w:ilvl="3" w:tplc="C76C1CCE">
      <w:numFmt w:val="bullet"/>
      <w:lvlText w:val="•"/>
      <w:lvlJc w:val="left"/>
      <w:pPr>
        <w:ind w:left="5511" w:hanging="250"/>
      </w:pPr>
      <w:rPr>
        <w:rFonts w:hint="default"/>
        <w:lang w:val="ru-RU" w:eastAsia="en-US" w:bidi="ar-SA"/>
      </w:rPr>
    </w:lvl>
    <w:lvl w:ilvl="4" w:tplc="4BF8D79E">
      <w:numFmt w:val="bullet"/>
      <w:lvlText w:val="•"/>
      <w:lvlJc w:val="left"/>
      <w:pPr>
        <w:ind w:left="6141" w:hanging="250"/>
      </w:pPr>
      <w:rPr>
        <w:rFonts w:hint="default"/>
        <w:lang w:val="ru-RU" w:eastAsia="en-US" w:bidi="ar-SA"/>
      </w:rPr>
    </w:lvl>
    <w:lvl w:ilvl="5" w:tplc="70AA9BCE">
      <w:numFmt w:val="bullet"/>
      <w:lvlText w:val="•"/>
      <w:lvlJc w:val="left"/>
      <w:pPr>
        <w:ind w:left="6771" w:hanging="250"/>
      </w:pPr>
      <w:rPr>
        <w:rFonts w:hint="default"/>
        <w:lang w:val="ru-RU" w:eastAsia="en-US" w:bidi="ar-SA"/>
      </w:rPr>
    </w:lvl>
    <w:lvl w:ilvl="6" w:tplc="C748B036">
      <w:numFmt w:val="bullet"/>
      <w:lvlText w:val="•"/>
      <w:lvlJc w:val="left"/>
      <w:pPr>
        <w:ind w:left="7402" w:hanging="250"/>
      </w:pPr>
      <w:rPr>
        <w:rFonts w:hint="default"/>
        <w:lang w:val="ru-RU" w:eastAsia="en-US" w:bidi="ar-SA"/>
      </w:rPr>
    </w:lvl>
    <w:lvl w:ilvl="7" w:tplc="7436D766">
      <w:numFmt w:val="bullet"/>
      <w:lvlText w:val="•"/>
      <w:lvlJc w:val="left"/>
      <w:pPr>
        <w:ind w:left="8032" w:hanging="250"/>
      </w:pPr>
      <w:rPr>
        <w:rFonts w:hint="default"/>
        <w:lang w:val="ru-RU" w:eastAsia="en-US" w:bidi="ar-SA"/>
      </w:rPr>
    </w:lvl>
    <w:lvl w:ilvl="8" w:tplc="0444F93E">
      <w:numFmt w:val="bullet"/>
      <w:lvlText w:val="•"/>
      <w:lvlJc w:val="left"/>
      <w:pPr>
        <w:ind w:left="8662" w:hanging="250"/>
      </w:pPr>
      <w:rPr>
        <w:rFonts w:hint="default"/>
        <w:lang w:val="ru-RU" w:eastAsia="en-US" w:bidi="ar-SA"/>
      </w:rPr>
    </w:lvl>
  </w:abstractNum>
  <w:abstractNum w:abstractNumId="4" w15:restartNumberingAfterBreak="0">
    <w:nsid w:val="4A9170C7"/>
    <w:multiLevelType w:val="hybridMultilevel"/>
    <w:tmpl w:val="DC36A16C"/>
    <w:lvl w:ilvl="0" w:tplc="44827BCC">
      <w:start w:val="1"/>
      <w:numFmt w:val="decimal"/>
      <w:lvlText w:val="%1."/>
      <w:lvlJc w:val="left"/>
      <w:pPr>
        <w:ind w:left="2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96EC60">
      <w:numFmt w:val="bullet"/>
      <w:lvlText w:val="-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EF41094">
      <w:numFmt w:val="bullet"/>
      <w:lvlText w:val="•"/>
      <w:lvlJc w:val="left"/>
      <w:pPr>
        <w:ind w:left="1984" w:hanging="317"/>
      </w:pPr>
      <w:rPr>
        <w:rFonts w:hint="default"/>
        <w:lang w:val="ru-RU" w:eastAsia="en-US" w:bidi="ar-SA"/>
      </w:rPr>
    </w:lvl>
    <w:lvl w:ilvl="3" w:tplc="6A62A68A">
      <w:numFmt w:val="bullet"/>
      <w:lvlText w:val="•"/>
      <w:lvlJc w:val="left"/>
      <w:pPr>
        <w:ind w:left="2977" w:hanging="317"/>
      </w:pPr>
      <w:rPr>
        <w:rFonts w:hint="default"/>
        <w:lang w:val="ru-RU" w:eastAsia="en-US" w:bidi="ar-SA"/>
      </w:rPr>
    </w:lvl>
    <w:lvl w:ilvl="4" w:tplc="8502FF96">
      <w:numFmt w:val="bullet"/>
      <w:lvlText w:val="•"/>
      <w:lvlJc w:val="left"/>
      <w:pPr>
        <w:ind w:left="3969" w:hanging="317"/>
      </w:pPr>
      <w:rPr>
        <w:rFonts w:hint="default"/>
        <w:lang w:val="ru-RU" w:eastAsia="en-US" w:bidi="ar-SA"/>
      </w:rPr>
    </w:lvl>
    <w:lvl w:ilvl="5" w:tplc="B9DC9D84">
      <w:numFmt w:val="bullet"/>
      <w:lvlText w:val="•"/>
      <w:lvlJc w:val="left"/>
      <w:pPr>
        <w:ind w:left="4961" w:hanging="317"/>
      </w:pPr>
      <w:rPr>
        <w:rFonts w:hint="default"/>
        <w:lang w:val="ru-RU" w:eastAsia="en-US" w:bidi="ar-SA"/>
      </w:rPr>
    </w:lvl>
    <w:lvl w:ilvl="6" w:tplc="71F094EC"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plc="BFF0F020"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8" w:tplc="A086D142">
      <w:numFmt w:val="bullet"/>
      <w:lvlText w:val="•"/>
      <w:lvlJc w:val="left"/>
      <w:pPr>
        <w:ind w:left="7938" w:hanging="317"/>
      </w:pPr>
      <w:rPr>
        <w:rFonts w:hint="default"/>
        <w:lang w:val="ru-RU" w:eastAsia="en-US" w:bidi="ar-SA"/>
      </w:rPr>
    </w:lvl>
  </w:abstractNum>
  <w:abstractNum w:abstractNumId="5" w15:restartNumberingAfterBreak="0">
    <w:nsid w:val="58D47F6C"/>
    <w:multiLevelType w:val="hybridMultilevel"/>
    <w:tmpl w:val="0C2E8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457E"/>
    <w:rsid w:val="00090753"/>
    <w:rsid w:val="0011457E"/>
    <w:rsid w:val="00155C4A"/>
    <w:rsid w:val="00182D02"/>
    <w:rsid w:val="001F5D4E"/>
    <w:rsid w:val="001F6B0B"/>
    <w:rsid w:val="002171EC"/>
    <w:rsid w:val="002419C1"/>
    <w:rsid w:val="00261C5C"/>
    <w:rsid w:val="002B0F5E"/>
    <w:rsid w:val="00330484"/>
    <w:rsid w:val="00480B92"/>
    <w:rsid w:val="004E5063"/>
    <w:rsid w:val="00516FD0"/>
    <w:rsid w:val="00544FB8"/>
    <w:rsid w:val="00566DD3"/>
    <w:rsid w:val="005A02FD"/>
    <w:rsid w:val="005E6391"/>
    <w:rsid w:val="005F7C5A"/>
    <w:rsid w:val="00640B34"/>
    <w:rsid w:val="008009C6"/>
    <w:rsid w:val="00806F7C"/>
    <w:rsid w:val="008B70D7"/>
    <w:rsid w:val="00966EC4"/>
    <w:rsid w:val="00972D01"/>
    <w:rsid w:val="009E0E50"/>
    <w:rsid w:val="00AB0A37"/>
    <w:rsid w:val="00B11A71"/>
    <w:rsid w:val="00B14851"/>
    <w:rsid w:val="00B40DD5"/>
    <w:rsid w:val="00B42433"/>
    <w:rsid w:val="00BB2A41"/>
    <w:rsid w:val="00BB42F3"/>
    <w:rsid w:val="00BF3086"/>
    <w:rsid w:val="00C100EA"/>
    <w:rsid w:val="00C13357"/>
    <w:rsid w:val="00CA3808"/>
    <w:rsid w:val="00CC1469"/>
    <w:rsid w:val="00CD5282"/>
    <w:rsid w:val="00D52FAD"/>
    <w:rsid w:val="00DB489C"/>
    <w:rsid w:val="00DC0997"/>
    <w:rsid w:val="00E837CC"/>
    <w:rsid w:val="00F144BC"/>
    <w:rsid w:val="00FB3F33"/>
    <w:rsid w:val="00F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8D2429-8738-4AC8-B2CF-F71673DAA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5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14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1457E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11457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11457E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114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unhideWhenUsed/>
    <w:rsid w:val="0011457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11457E"/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11457E"/>
    <w:pPr>
      <w:widowControl w:val="0"/>
      <w:autoSpaceDE w:val="0"/>
      <w:autoSpaceDN w:val="0"/>
      <w:spacing w:after="0" w:line="240" w:lineRule="auto"/>
      <w:ind w:left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11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11457E"/>
    <w:pPr>
      <w:widowControl w:val="0"/>
      <w:autoSpaceDE w:val="0"/>
      <w:autoSpaceDN w:val="0"/>
      <w:spacing w:after="0" w:line="240" w:lineRule="auto"/>
      <w:ind w:left="2" w:right="560" w:firstLine="71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145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457E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internet.garant.ru/document/redirect/12125268/0" TargetMode="External"/><Relationship Id="rId18" Type="http://schemas.openxmlformats.org/officeDocument/2006/relationships/hyperlink" Target="https://internet.garant.ru/document/redirect/8102506/0" TargetMode="External"/><Relationship Id="rId26" Type="http://schemas.openxmlformats.org/officeDocument/2006/relationships/hyperlink" Target="https://internet.garant.ru/document/redirect/12125268/106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70291362/0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document/redirect/10103000/0" TargetMode="External"/><Relationship Id="rId17" Type="http://schemas.openxmlformats.org/officeDocument/2006/relationships/hyperlink" Target="https://internet.garant.ru/document/redirect/8102506/0" TargetMode="External"/><Relationship Id="rId25" Type="http://schemas.openxmlformats.org/officeDocument/2006/relationships/hyperlink" Target="https://internet.garant.ru/document/redirect/70291362/1085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81695/0" TargetMode="External"/><Relationship Id="rId20" Type="http://schemas.openxmlformats.org/officeDocument/2006/relationships/hyperlink" Target="https://internet.garant.ru/document/redirect/8102506/0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%23/document/57746200/entry/0" TargetMode="External"/><Relationship Id="rId24" Type="http://schemas.openxmlformats.org/officeDocument/2006/relationships/hyperlink" Target="https://internet.garant.ru/document/redirect/70291362/10859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2164203/0" TargetMode="External"/><Relationship Id="rId23" Type="http://schemas.openxmlformats.org/officeDocument/2006/relationships/hyperlink" Target="https://internet.garant.ru/document/redirect/70291362/108571" TargetMode="External"/><Relationship Id="rId28" Type="http://schemas.openxmlformats.org/officeDocument/2006/relationships/oleObject" Target="embeddings/oleObject2.bin"/><Relationship Id="rId10" Type="http://schemas.openxmlformats.org/officeDocument/2006/relationships/hyperlink" Target="https://internet.garant.ru/%23/multilink/70291362/paragraph/10555207/number/1" TargetMode="External"/><Relationship Id="rId19" Type="http://schemas.openxmlformats.org/officeDocument/2006/relationships/hyperlink" Target="https://internet.garant.ru/document/redirect/8102506/0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%23/multilink/70291362/paragraph/10555207/number/1" TargetMode="External"/><Relationship Id="rId14" Type="http://schemas.openxmlformats.org/officeDocument/2006/relationships/hyperlink" Target="https://internet.garant.ru/document/redirect/70291362/0" TargetMode="External"/><Relationship Id="rId22" Type="http://schemas.openxmlformats.org/officeDocument/2006/relationships/hyperlink" Target="https://internet.garant.ru/document/redirect/70291362/108586" TargetMode="External"/><Relationship Id="rId27" Type="http://schemas.openxmlformats.org/officeDocument/2006/relationships/image" Target="media/image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3170</Words>
  <Characters>18071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2022090807040506</cp:lastModifiedBy>
  <cp:revision>15</cp:revision>
  <dcterms:created xsi:type="dcterms:W3CDTF">2026-03-13T05:02:00Z</dcterms:created>
  <dcterms:modified xsi:type="dcterms:W3CDTF">2026-04-08T11:07:00Z</dcterms:modified>
</cp:coreProperties>
</file>